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F4" w:rsidRPr="009D7889" w:rsidRDefault="008E49F4" w:rsidP="008E49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PODKARPACKI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Rzeszów, 2022-03-01</w:t>
      </w:r>
    </w:p>
    <w:p w:rsidR="008E49F4" w:rsidRPr="009D7889" w:rsidRDefault="008E49F4" w:rsidP="008E49F4">
      <w:pPr>
        <w:spacing w:after="0" w:line="240" w:lineRule="auto"/>
        <w:ind w:left="-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URZĄD WOJEWÓDZKI </w:t>
      </w:r>
    </w:p>
    <w:p w:rsidR="008E49F4" w:rsidRPr="009D7889" w:rsidRDefault="008E49F4" w:rsidP="008E49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RZESZOWIE</w:t>
      </w:r>
    </w:p>
    <w:p w:rsidR="008E49F4" w:rsidRPr="009D7889" w:rsidRDefault="008E49F4" w:rsidP="008E49F4">
      <w:pPr>
        <w:tabs>
          <w:tab w:val="left" w:pos="0"/>
          <w:tab w:val="center" w:pos="450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7889">
        <w:rPr>
          <w:rFonts w:ascii="Times New Roman" w:eastAsia="Times New Roman" w:hAnsi="Times New Roman" w:cs="Times New Roman"/>
          <w:lang w:eastAsia="pl-PL"/>
        </w:rPr>
        <w:t xml:space="preserve">ul. Grunwaldzka 15, 35-959 Rzeszów                                         </w:t>
      </w:r>
      <w:r w:rsidRPr="009D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49F4" w:rsidRPr="00C522C3" w:rsidRDefault="008E49F4" w:rsidP="008E49F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49F4" w:rsidRPr="00C522C3" w:rsidRDefault="008E49F4" w:rsidP="008E4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S-I.6333.17.3.2022.MW</w:t>
      </w:r>
    </w:p>
    <w:bookmarkEnd w:id="0"/>
    <w:p w:rsidR="008E49F4" w:rsidRDefault="008E49F4" w:rsidP="008E49F4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E49F4" w:rsidRDefault="008E49F4" w:rsidP="008E49F4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E49F4" w:rsidRDefault="008E49F4" w:rsidP="008E49F4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E49F4" w:rsidRPr="00C522C3" w:rsidRDefault="008E49F4" w:rsidP="008E49F4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E49F4" w:rsidRPr="00C522C3" w:rsidRDefault="008E49F4" w:rsidP="008E49F4">
      <w:pPr>
        <w:keepNext/>
        <w:spacing w:after="0" w:line="360" w:lineRule="auto"/>
        <w:ind w:left="424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Pan/Pani</w:t>
      </w:r>
    </w:p>
    <w:p w:rsidR="008E49F4" w:rsidRDefault="008E49F4" w:rsidP="008E49F4">
      <w:pPr>
        <w:keepNext/>
        <w:spacing w:after="0" w:line="36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Prezydent Miasta/Burmistrz/Wójt</w:t>
      </w:r>
    </w:p>
    <w:p w:rsidR="008E49F4" w:rsidRPr="00C522C3" w:rsidRDefault="008E49F4" w:rsidP="008E49F4">
      <w:pPr>
        <w:keepNext/>
        <w:spacing w:after="0" w:line="36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- wszyscy - </w:t>
      </w:r>
    </w:p>
    <w:p w:rsidR="008E49F4" w:rsidRDefault="008E49F4" w:rsidP="008E49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8E49F4" w:rsidRDefault="008E49F4" w:rsidP="008E49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8E49F4" w:rsidRDefault="008E49F4" w:rsidP="008E49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8E49F4" w:rsidRDefault="008E49F4" w:rsidP="008E49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8E49F4" w:rsidRDefault="008E49F4" w:rsidP="008E49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Wydział Polityki Społecznej Podkarpackiego Urzędu Wojewódzkiego w Rzeszowie informuje, iż dla wszystkich obywateli Ukrainy, którzy nie mają gdzie się udać po przekroczeniu granic naszego kraju, rząd polski zapewnia bezterminowo i nieodpłatnie pełne wsparcie (pomoc w formie wyżywienia i mieszkania). Dla województwa podkarpackiego lokalizacje punktów takiej pomocy znajdują się na terenie województw: dolnośląskiego, śląskiego, małopolskiego, świętokrzyskiego, opolskiego, lubuskiego i łódzkiego. Dla wszystkich osób, które wyrażą chęć skorzystania z takiej formy pomocy jest organizowany bezpłatny transport z poszczególnych punktów recepcyjnych do miejsc docelowych.</w:t>
      </w:r>
    </w:p>
    <w:p w:rsidR="008E49F4" w:rsidRDefault="008E49F4" w:rsidP="008E49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E8347D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iele rodzin z terenu podkarpacia, spontanicznie i kierując się dobrym sercem, przyjęło do swoich domów ucho</w:t>
      </w:r>
      <w:r w:rsidR="00E8347D">
        <w:rPr>
          <w:rFonts w:ascii="Times New Roman" w:eastAsia="Times New Roman" w:hAnsi="Times New Roman" w:cs="Times New Roman"/>
          <w:sz w:val="24"/>
          <w:szCs w:val="20"/>
          <w:lang w:eastAsia="pl-PL"/>
        </w:rPr>
        <w:t>dźców z Ukrainy, nie posiadając stosownego zabezpieczania materialnego, które umożliwiłoby zapewnienie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pełnego i nieokreślonego w czasie</w:t>
      </w:r>
      <w:r w:rsidR="00E834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wsparcia tym rodzinom. Do tut. Wydziału docierają niepokojące sygnały, iż część z tych polskich rodzin już zwróciło się do gmin o pomoc w utrzymaniu przyjętych Uchodźców.</w:t>
      </w:r>
    </w:p>
    <w:p w:rsidR="008E49F4" w:rsidRDefault="008E49F4" w:rsidP="008E49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Wyjaśniamy, iż na chwilę obecną nie ma żadnych regulacji prawnych, które dawałby możliwość udzielenia wsparcia finansowego/rekompesaty ze środków rządowych dla osób prywatnych, udzielających wsparcia uchodźcom wojennym.</w:t>
      </w:r>
    </w:p>
    <w:p w:rsidR="008E49F4" w:rsidRDefault="008E49F4" w:rsidP="008E49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 związku z powyższym zwracamy się do Państwa z gorącym apelem o bieżące monitorowanie sytuacji na terenie Państwa gmin, w tym w szczególności o nawiązanie kontaktu z rodzinami Ukraińskimi, które zostały przyjęte przez polskie rodziny,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zweryfikowanie ich potrzeb i realnych możliwości ich zabezpieczenia w miejscu pobytu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sposób kompleksowy i długoterminowy. </w:t>
      </w:r>
    </w:p>
    <w:p w:rsidR="008E49F4" w:rsidRDefault="008E49F4" w:rsidP="008E49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 przypadku stwierdzania braku takich możliwości prosimy o podjęcie niezwłocznych działań zmierzających do zapewnienia pomocy oferowanej przez polski rząd (w zakresie pełnego, bezpłatnego i bezterminowego utrzymania) – odpowiednio we wskazanych województwach i w wyznaczonych w nich Ośrodkach.</w:t>
      </w:r>
    </w:p>
    <w:p w:rsidR="008E49F4" w:rsidRDefault="008E49F4" w:rsidP="008E49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E49F4" w:rsidRDefault="008E49F4" w:rsidP="008E49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E49F4" w:rsidRDefault="008E49F4" w:rsidP="008E49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E49F4" w:rsidRPr="00180472" w:rsidRDefault="008E49F4" w:rsidP="008E4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0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Dyrektor</w:t>
      </w:r>
    </w:p>
    <w:p w:rsidR="008E49F4" w:rsidRPr="00180472" w:rsidRDefault="008E49F4" w:rsidP="008E49F4">
      <w:pPr>
        <w:spacing w:after="0" w:line="360" w:lineRule="auto"/>
        <w:ind w:left="522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0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Wydziału Polityki Społecznej</w:t>
      </w:r>
    </w:p>
    <w:p w:rsidR="008E49F4" w:rsidRPr="00180472" w:rsidRDefault="008E49F4" w:rsidP="008E49F4">
      <w:pPr>
        <w:spacing w:after="0" w:line="360" w:lineRule="auto"/>
        <w:ind w:left="5664" w:firstLine="6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472">
        <w:rPr>
          <w:rFonts w:ascii="Times New Roman" w:eastAsia="Times New Roman" w:hAnsi="Times New Roman" w:cs="Times New Roman"/>
          <w:sz w:val="24"/>
          <w:szCs w:val="24"/>
          <w:lang w:eastAsia="pl-PL"/>
        </w:rPr>
        <w:t>(-)</w:t>
      </w:r>
    </w:p>
    <w:p w:rsidR="008E49F4" w:rsidRPr="00180472" w:rsidRDefault="008E49F4" w:rsidP="008E4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0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Małgorzata Dankowska</w:t>
      </w:r>
    </w:p>
    <w:p w:rsidR="008E49F4" w:rsidRPr="00180472" w:rsidRDefault="008E49F4" w:rsidP="008E49F4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0472">
        <w:t xml:space="preserve">               (</w:t>
      </w:r>
      <w:r w:rsidRPr="00180472">
        <w:rPr>
          <w:rFonts w:ascii="Times New Roman" w:hAnsi="Times New Roman" w:cs="Times New Roman"/>
        </w:rPr>
        <w:t>Podpisane bezpiecznym podpisem elektronicznym)</w:t>
      </w:r>
    </w:p>
    <w:p w:rsidR="008E49F4" w:rsidRPr="00180472" w:rsidRDefault="008E49F4" w:rsidP="008E49F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E49F4" w:rsidRDefault="008E49F4" w:rsidP="008E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E49F4" w:rsidRPr="00180472" w:rsidRDefault="008E49F4" w:rsidP="008E49F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180472">
        <w:rPr>
          <w:rFonts w:ascii="Times New Roman" w:hAnsi="Times New Roman"/>
          <w:sz w:val="20"/>
          <w:szCs w:val="20"/>
          <w:u w:val="single"/>
          <w:lang w:eastAsia="pl-PL"/>
        </w:rPr>
        <w:t>Otrzymują:</w:t>
      </w:r>
    </w:p>
    <w:p w:rsidR="008E49F4" w:rsidRPr="00180472" w:rsidRDefault="008E49F4" w:rsidP="008E49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180472">
        <w:rPr>
          <w:rFonts w:ascii="Times New Roman" w:hAnsi="Times New Roman"/>
          <w:sz w:val="20"/>
          <w:szCs w:val="20"/>
          <w:lang w:eastAsia="pl-PL"/>
        </w:rPr>
        <w:t>Adresat,</w:t>
      </w:r>
    </w:p>
    <w:p w:rsidR="008E49F4" w:rsidRPr="00180472" w:rsidRDefault="008E49F4" w:rsidP="008E49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180472">
        <w:rPr>
          <w:rFonts w:ascii="Times New Roman" w:hAnsi="Times New Roman"/>
          <w:sz w:val="20"/>
          <w:szCs w:val="20"/>
          <w:lang w:eastAsia="pl-PL"/>
        </w:rPr>
        <w:t>A/a</w:t>
      </w:r>
    </w:p>
    <w:p w:rsidR="008E49F4" w:rsidRPr="00C522C3" w:rsidRDefault="008E49F4" w:rsidP="008E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E49F4" w:rsidRPr="00C522C3" w:rsidRDefault="008E49F4" w:rsidP="008E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E49F4" w:rsidRPr="00C522C3" w:rsidRDefault="008E49F4" w:rsidP="008E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wiadomości</w:t>
      </w:r>
      <w:r w:rsidRPr="00C522C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8E49F4" w:rsidRDefault="008E49F4" w:rsidP="008E49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Ośrodki Pomocy Społecznej </w:t>
      </w:r>
    </w:p>
    <w:p w:rsidR="008E49F4" w:rsidRPr="00C522C3" w:rsidRDefault="008E49F4" w:rsidP="008E49F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49F4" w:rsidRPr="00C522C3" w:rsidRDefault="008E49F4" w:rsidP="008E49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49F4" w:rsidRDefault="008E49F4" w:rsidP="008E49F4"/>
    <w:p w:rsidR="008E49F4" w:rsidRDefault="008E49F4" w:rsidP="008E49F4"/>
    <w:p w:rsidR="00BB51FC" w:rsidRDefault="00BB51FC"/>
    <w:sectPr w:rsidR="00BB51FC" w:rsidSect="003111D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2A" w:rsidRDefault="00352D2A">
      <w:pPr>
        <w:spacing w:after="0" w:line="240" w:lineRule="auto"/>
      </w:pPr>
      <w:r>
        <w:separator/>
      </w:r>
    </w:p>
  </w:endnote>
  <w:endnote w:type="continuationSeparator" w:id="0">
    <w:p w:rsidR="00352D2A" w:rsidRDefault="003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242075"/>
      <w:docPartObj>
        <w:docPartGallery w:val="Page Numbers (Bottom of Page)"/>
        <w:docPartUnique/>
      </w:docPartObj>
    </w:sdtPr>
    <w:sdtEndPr/>
    <w:sdtContent>
      <w:sdt>
        <w:sdtPr>
          <w:id w:val="1854841362"/>
          <w:docPartObj>
            <w:docPartGallery w:val="Page Numbers (Top of Page)"/>
            <w:docPartUnique/>
          </w:docPartObj>
        </w:sdtPr>
        <w:sdtEndPr/>
        <w:sdtContent>
          <w:p w:rsidR="003111DC" w:rsidRDefault="005038D4">
            <w:pPr>
              <w:pStyle w:val="Stopka"/>
              <w:jc w:val="right"/>
            </w:pPr>
            <w:r w:rsidRPr="00A03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Strona </w:t>
            </w:r>
            <w:r w:rsidRPr="00A03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begin"/>
            </w:r>
            <w:r w:rsidRPr="00A03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instrText>PAGE</w:instrText>
            </w:r>
            <w:r w:rsidRPr="00A03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="005330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2</w:t>
            </w:r>
            <w:r w:rsidRPr="00A03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Pr="00A03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r w:rsidRPr="00A03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begin"/>
            </w:r>
            <w:r w:rsidRPr="00A03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instrText>NUMPAGES</w:instrText>
            </w:r>
            <w:r w:rsidRPr="00A03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="005330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2</w:t>
            </w:r>
            <w:r w:rsidRPr="00A03F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</w:sdtContent>
      </w:sdt>
    </w:sdtContent>
  </w:sdt>
  <w:p w:rsidR="003111DC" w:rsidRPr="00A03FAF" w:rsidRDefault="005038D4">
    <w:pPr>
      <w:pStyle w:val="Stopka"/>
      <w:rPr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>S-I.6333.17.3.2022.MW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2A" w:rsidRDefault="00352D2A">
      <w:pPr>
        <w:spacing w:after="0" w:line="240" w:lineRule="auto"/>
      </w:pPr>
      <w:r>
        <w:separator/>
      </w:r>
    </w:p>
  </w:footnote>
  <w:footnote w:type="continuationSeparator" w:id="0">
    <w:p w:rsidR="00352D2A" w:rsidRDefault="003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17528"/>
    <w:multiLevelType w:val="hybridMultilevel"/>
    <w:tmpl w:val="79041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F4"/>
    <w:rsid w:val="00352D2A"/>
    <w:rsid w:val="005038D4"/>
    <w:rsid w:val="0053308B"/>
    <w:rsid w:val="008E49F4"/>
    <w:rsid w:val="00BB51FC"/>
    <w:rsid w:val="00E8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E8F21-1E76-4F97-B80F-1832013C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E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9F4"/>
  </w:style>
  <w:style w:type="paragraph" w:styleId="Akapitzlist">
    <w:name w:val="List Paragraph"/>
    <w:basedOn w:val="Normalny"/>
    <w:uiPriority w:val="34"/>
    <w:qFormat/>
    <w:rsid w:val="008E4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S-I.6333.17.3.2022.MW</dc:title>
  <dc:creator>Marta Witalec</dc:creator>
  <cp:lastModifiedBy>l.pezda</cp:lastModifiedBy>
  <cp:revision>2</cp:revision>
  <cp:lastPrinted>2022-03-02T07:10:00Z</cp:lastPrinted>
  <dcterms:created xsi:type="dcterms:W3CDTF">2022-03-02T06:40:00Z</dcterms:created>
  <dcterms:modified xsi:type="dcterms:W3CDTF">2022-03-03T09:54:00Z</dcterms:modified>
</cp:coreProperties>
</file>