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F9" w:rsidRDefault="00271CA6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OŚWIADCZENIE </w:t>
      </w:r>
    </w:p>
    <w:p w:rsidR="004A3BF9" w:rsidRDefault="00271CA6">
      <w:pPr>
        <w:pStyle w:val="Standard"/>
        <w:autoSpaceDE w:val="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 UZYSKANIA POMOCY PUBLICZNEJ</w:t>
      </w:r>
    </w:p>
    <w:p w:rsidR="004A3BF9" w:rsidRDefault="00271CA6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ZWROT PODATKU AKCYZOWEGO ZAWARTEGO W CENIE OLEJU NAPĘDOWEGO WYKORZYSTYWANEGO DO PRODUKCJI ROLNEJ</w:t>
      </w:r>
    </w:p>
    <w:p w:rsidR="004A3BF9" w:rsidRDefault="004A3BF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A3BF9" w:rsidRDefault="004A3BF9">
      <w:pPr>
        <w:pStyle w:val="Standard"/>
        <w:autoSpaceDE w:val="0"/>
        <w:rPr>
          <w:rFonts w:eastAsia="Univers-PL, 'Arial Unicode MS'"/>
          <w:b/>
          <w:sz w:val="22"/>
          <w:szCs w:val="22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Ja ……………………………………………………………………………………………………….niżej podpisany</w:t>
      </w:r>
      <w:r>
        <w:rPr>
          <w:rFonts w:eastAsia="Univers-PL, 'Arial Unicode MS'"/>
          <w:sz w:val="20"/>
          <w:szCs w:val="20"/>
        </w:rPr>
        <w:tab/>
      </w:r>
    </w:p>
    <w:p w:rsidR="004A3BF9" w:rsidRDefault="00271CA6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( imię i nazwisko, adres)</w:t>
      </w:r>
    </w:p>
    <w:p w:rsidR="004A3BF9" w:rsidRDefault="004A3BF9">
      <w:pPr>
        <w:pStyle w:val="Standard"/>
        <w:autoSpaceDE w:val="0"/>
        <w:spacing w:line="276" w:lineRule="auto"/>
        <w:ind w:left="720" w:firstLine="720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PESEL/ NIP*…………………………………………………………………………………………………………</w:t>
      </w: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*niepotrzebne skreślić</w:t>
      </w: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oświadczam, co następuje:</w:t>
      </w: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numPr>
          <w:ilvl w:val="0"/>
          <w:numId w:val="1"/>
        </w:numPr>
        <w:autoSpaceDE w:val="0"/>
        <w:spacing w:line="276" w:lineRule="auto"/>
      </w:pPr>
      <w:r>
        <w:rPr>
          <w:rFonts w:eastAsia="Univers-PL, 'Arial Unicode MS'"/>
          <w:b/>
          <w:sz w:val="20"/>
          <w:szCs w:val="20"/>
        </w:rPr>
        <w:t>Forma prawna beneficjenta pomocy</w:t>
      </w:r>
      <w:r>
        <w:rPr>
          <w:rFonts w:eastAsia="Univers-PL, 'Arial Unicode MS'"/>
          <w:sz w:val="20"/>
          <w:szCs w:val="20"/>
        </w:rPr>
        <w:t>- należy zaznaczyć właściwy kod odpowiadający formie prawnej beneficjenta pomocy</w:t>
      </w:r>
    </w:p>
    <w:p w:rsidR="004A3BF9" w:rsidRDefault="004A3BF9">
      <w:pPr>
        <w:pStyle w:val="Standard"/>
        <w:autoSpaceDE w:val="0"/>
        <w:spacing w:line="276" w:lineRule="auto"/>
        <w:ind w:left="360"/>
        <w:rPr>
          <w:rFonts w:eastAsia="Univers-PL, 'Arial Unicode MS'"/>
          <w:sz w:val="20"/>
          <w:szCs w:val="20"/>
        </w:rPr>
      </w:pPr>
    </w:p>
    <w:p w:rsidR="004A3BF9" w:rsidRDefault="004A3BF9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709"/>
        <w:gridCol w:w="20"/>
        <w:gridCol w:w="1397"/>
      </w:tblGrid>
      <w:tr w:rsidR="004A3BF9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</w:tr>
      <w:tr w:rsidR="00E60CE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E60CE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1.B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E60CE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spółka jednostki samorządu terytorialnego w rozumieniu przepisów ustawy z dnia 20 grudnia 1996 r. o gospodarce komunalnej (t.j Dz. U. z 2021, poz. 679 )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1.C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E60CE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</w:t>
            </w:r>
            <w:r>
              <w:rPr>
                <w:rFonts w:eastAsia="Univers-PL, 'Arial Unicode MS'"/>
                <w:sz w:val="20"/>
                <w:szCs w:val="20"/>
              </w:rPr>
              <w:br/>
              <w:t>o ochronie konkurencji i konsumentów (t.j Dz. U. z 2021 poz.275)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bookmarkStart w:id="0" w:name="_GoBack"/>
        <w:bookmarkEnd w:id="0"/>
      </w:tr>
      <w:tr w:rsidR="00E60CE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2022 poz.1634 ze zm.)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1.E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E60CE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Inny beneficjent pomocy nienależący do kategorii określonych kodem 1.A do 1.E</w:t>
            </w:r>
          </w:p>
          <w:p w:rsidR="00E60CED" w:rsidRDefault="00E60CED" w:rsidP="00E60CED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Osoba fizyczna prowadząca gospodarstwo rolne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CED" w:rsidRDefault="00E60CED" w:rsidP="00E60CED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A3BF9" w:rsidRDefault="004A3BF9">
      <w:pPr>
        <w:pStyle w:val="Standard"/>
        <w:autoSpaceDE w:val="0"/>
        <w:jc w:val="both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Univers-PL, 'Arial Unicode MS'"/>
          <w:b/>
          <w:sz w:val="20"/>
          <w:szCs w:val="20"/>
        </w:rPr>
        <w:t xml:space="preserve">Wskazanie kategorii przedsiębiorstwa, </w:t>
      </w:r>
      <w:r>
        <w:rPr>
          <w:iCs/>
          <w:sz w:val="20"/>
          <w:szCs w:val="20"/>
        </w:rPr>
        <w:t xml:space="preserve">przy którego użyciu beneficjent pomocy </w:t>
      </w:r>
      <w:r>
        <w:rPr>
          <w:iCs/>
          <w:sz w:val="20"/>
          <w:szCs w:val="20"/>
        </w:rPr>
        <w:br/>
        <w:t xml:space="preserve">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UEL193z01.07.2014,str.1) - </w:t>
      </w:r>
      <w:r>
        <w:rPr>
          <w:rFonts w:eastAsia="Univers-PL, 'Arial Unicode MS'"/>
          <w:sz w:val="20"/>
          <w:szCs w:val="20"/>
        </w:rPr>
        <w:t>należy zaznaczyć odpowiedni kod</w:t>
      </w:r>
    </w:p>
    <w:p w:rsidR="004A3BF9" w:rsidRDefault="004A3BF9">
      <w:pPr>
        <w:pStyle w:val="Standard"/>
        <w:autoSpaceDE w:val="0"/>
        <w:ind w:left="360"/>
        <w:jc w:val="both"/>
        <w:rPr>
          <w:rFonts w:eastAsia="Univers-PL, 'Arial Unicode MS'"/>
          <w:sz w:val="20"/>
          <w:szCs w:val="20"/>
        </w:rPr>
      </w:pPr>
    </w:p>
    <w:tbl>
      <w:tblPr>
        <w:tblW w:w="106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850"/>
        <w:gridCol w:w="1701"/>
        <w:gridCol w:w="83"/>
        <w:gridCol w:w="750"/>
      </w:tblGrid>
      <w:tr w:rsidR="004A3BF9">
        <w:trPr>
          <w:trHeight w:val="72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Wyszczególnienie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zaznaczyć stawiając znak X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pacing w:before="120" w:after="120"/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pacing w:before="120" w:after="120"/>
            </w:pPr>
          </w:p>
        </w:tc>
      </w:tr>
      <w:tr w:rsidR="004A3BF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  ( do 10 zatrudnionych osób, roczny obrót do 2 mln, suma bilansowa (aktywów) do 2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jc w:val="center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 ( do 50 zatrudnionych osób, roczny obrót do 10 mln, suma bilansowa (aktywów ) do 10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lastRenderedPageBreak/>
              <w:t>Średnie przedsiębiorstwo ( do 250 zatrudnionych osób, roczny obrót do 50 mln, suma bilansowa (aktywów)  do 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A3BF9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nienależące  do żadnej z powyższych kategorii ( powyżej 250 zatrudnionych osób, roczny obrót powyżej 50 mln euro, suma bilansowa ( aktywów) pow.43 mln euro)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271CA6">
            <w:pPr>
              <w:pStyle w:val="Standard"/>
              <w:autoSpaceDE w:val="0"/>
              <w:spacing w:before="120" w:after="120"/>
              <w:jc w:val="center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3BF9" w:rsidRDefault="004A3BF9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A3BF9" w:rsidRDefault="004A3BF9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A3BF9" w:rsidRDefault="004A3BF9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A3BF9" w:rsidRDefault="00271CA6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Univers-PL, 'Arial Unicode MS'"/>
          <w:b/>
          <w:sz w:val="20"/>
          <w:szCs w:val="20"/>
        </w:rPr>
        <w:t>Klasa PKD</w:t>
      </w:r>
      <w:r>
        <w:rPr>
          <w:rFonts w:eastAsia="Univers-PL, 'Arial Unicode MS'"/>
          <w:sz w:val="20"/>
          <w:szCs w:val="20"/>
        </w:rPr>
        <w:t xml:space="preserve"> - należy zaznaczyć klasę działalności  w związku z którą beneficjent otrzymał pomoc, określoną zgodnie z rozporządzeniem Rady Ministrów z dnia 24 grudnia 2007 r., w sprawie Polskiej Klasyfikacji Działalności (PKD) (Dz.U.2007, poz.1885, z 2009r. poz. 489, z 2017r. poz.2440 ze zm.) *.</w:t>
      </w:r>
    </w:p>
    <w:p w:rsidR="004A3BF9" w:rsidRDefault="00271CA6">
      <w:pPr>
        <w:pStyle w:val="Standard"/>
        <w:autoSpaceDE w:val="0"/>
        <w:spacing w:line="360" w:lineRule="auto"/>
        <w:ind w:left="360"/>
        <w:jc w:val="both"/>
      </w:pPr>
      <w:r>
        <w:rPr>
          <w:rFonts w:eastAsia="Univers-PL, 'Arial Unicode MS'"/>
          <w:b/>
          <w:color w:val="FF0000"/>
          <w:sz w:val="20"/>
          <w:szCs w:val="20"/>
        </w:rPr>
        <w:t>Jeżeli brak jest możliwości ustalenia jednej takiej działalności, podaje się klasę PKD tej działalności, która generuje największy przychód.</w:t>
      </w: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851"/>
        <w:gridCol w:w="2409"/>
      </w:tblGrid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Przykładowy wykaz klas PKD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Należy  zaznaczyć stawiając znak X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0000"/>
              </w:rPr>
              <w:t>( przy jednej klasie PKD)</w:t>
            </w:r>
          </w:p>
        </w:tc>
      </w:tr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zbóż , roślin strączkowych i roślin oleistych na nasiona z wyłączeniem ryżu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Uprawy rolne połączone z chowem i hodowlą zwierząt (działalność mieszana)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bydła mlecznego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świń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</w:pPr>
            <w:r>
              <w:rPr>
                <w:rFonts w:eastAsia="Univers-PL, 'Arial Unicode MS'"/>
                <w:sz w:val="20"/>
                <w:szCs w:val="20"/>
              </w:rPr>
              <w:t>Chów i hodowla drobiu</w:t>
            </w:r>
            <w:r>
              <w:rPr>
                <w:rFonts w:eastAsia="Univers-PL, 'Arial Unicode MS'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  <w:tr w:rsidR="004A3BF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271CA6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Inne- wskazać rodzaj działalności i kod</w:t>
            </w:r>
          </w:p>
          <w:p w:rsidR="004A3BF9" w:rsidRDefault="004A3BF9">
            <w:pPr>
              <w:pStyle w:val="Standard"/>
              <w:autoSpaceDE w:val="0"/>
              <w:spacing w:line="360" w:lineRule="auto"/>
              <w:jc w:val="both"/>
              <w:rPr>
                <w:rFonts w:eastAsia="Univers-PL, 'Arial Unicode MS'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F9" w:rsidRDefault="004A3BF9">
            <w:pPr>
              <w:pStyle w:val="Standard"/>
              <w:autoSpaceDE w:val="0"/>
              <w:spacing w:line="360" w:lineRule="auto"/>
              <w:jc w:val="both"/>
            </w:pPr>
          </w:p>
        </w:tc>
      </w:tr>
    </w:tbl>
    <w:p w:rsidR="004A3BF9" w:rsidRDefault="004A3BF9">
      <w:pPr>
        <w:pStyle w:val="Standard"/>
        <w:autoSpaceDE w:val="0"/>
        <w:spacing w:line="360" w:lineRule="auto"/>
        <w:ind w:left="360"/>
        <w:jc w:val="both"/>
      </w:pPr>
    </w:p>
    <w:p w:rsidR="004A3BF9" w:rsidRDefault="004A3BF9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</w:p>
    <w:p w:rsidR="004A3BF9" w:rsidRDefault="004A3BF9">
      <w:pPr>
        <w:pStyle w:val="Standard"/>
        <w:autoSpaceDE w:val="0"/>
        <w:spacing w:line="360" w:lineRule="auto"/>
        <w:jc w:val="both"/>
        <w:rPr>
          <w:rFonts w:eastAsia="Univers-PL, 'Arial Unicode MS'"/>
          <w:sz w:val="20"/>
          <w:szCs w:val="20"/>
        </w:rPr>
      </w:pPr>
    </w:p>
    <w:p w:rsidR="004A3BF9" w:rsidRDefault="00271CA6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 xml:space="preserve">Oświadczam, że nie zaprzestałem/am prowadzenia działalności rolniczej rozumianej </w:t>
      </w:r>
      <w:r>
        <w:rPr>
          <w:rFonts w:eastAsia="Univers-PL, 'Arial Unicode MS'"/>
        </w:rPr>
        <w:br/>
        <w:t>w myśl art. 2 ust. 2 ustawy o podatku rolnym (Dz. U. z 2020r., poz. 333)</w:t>
      </w:r>
      <w:r>
        <w:t xml:space="preserve">. </w:t>
      </w:r>
    </w:p>
    <w:p w:rsidR="004A3BF9" w:rsidRDefault="00271CA6">
      <w:pPr>
        <w:pStyle w:val="Standard"/>
        <w:autoSpaceDE w:val="0"/>
        <w:ind w:firstLine="720"/>
        <w:jc w:val="both"/>
      </w:pPr>
      <w:r>
        <w:t>„Za działalność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ptactwa i owadów użytkowych, produkcję zwierzęcą typu przemysłowego fermowego oraz chów i hodowlę ryb.”</w:t>
      </w: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4A3BF9">
      <w:pPr>
        <w:shd w:val="clear" w:color="auto" w:fill="FFFFFF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4A3BF9" w:rsidRDefault="00271CA6">
      <w:pPr>
        <w:pStyle w:val="Standard"/>
        <w:autoSpaceDE w:val="0"/>
        <w:ind w:left="4320"/>
        <w:rPr>
          <w:rFonts w:eastAsia="Univers-PL, 'Arial Unicode MS'"/>
        </w:rPr>
      </w:pPr>
      <w:r>
        <w:rPr>
          <w:rFonts w:eastAsia="Univers-PL, 'Arial Unicode MS'"/>
        </w:rPr>
        <w:t>……….…................................................................</w:t>
      </w:r>
    </w:p>
    <w:p w:rsidR="004A3BF9" w:rsidRDefault="00271CA6">
      <w:pPr>
        <w:pStyle w:val="Standard"/>
        <w:autoSpaceDE w:val="0"/>
        <w:ind w:left="4320"/>
      </w:pPr>
      <w:r>
        <w:rPr>
          <w:rFonts w:eastAsia="Univers-PL, 'Arial Unicode MS'"/>
          <w:sz w:val="20"/>
          <w:szCs w:val="20"/>
        </w:rPr>
        <w:t xml:space="preserve">         ( data i czytelny podpis wnioskodawcy)</w:t>
      </w:r>
    </w:p>
    <w:p w:rsidR="004A3BF9" w:rsidRDefault="004A3BF9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4A3BF9" w:rsidRDefault="004A3BF9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sectPr w:rsidR="004A3BF9">
      <w:pgSz w:w="11906" w:h="16838"/>
      <w:pgMar w:top="1134" w:right="141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37" w:rsidRDefault="000F1837">
      <w:r>
        <w:separator/>
      </w:r>
    </w:p>
  </w:endnote>
  <w:endnote w:type="continuationSeparator" w:id="0">
    <w:p w:rsidR="000F1837" w:rsidRDefault="000F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37" w:rsidRDefault="000F1837">
      <w:r>
        <w:rPr>
          <w:color w:val="000000"/>
        </w:rPr>
        <w:separator/>
      </w:r>
    </w:p>
  </w:footnote>
  <w:footnote w:type="continuationSeparator" w:id="0">
    <w:p w:rsidR="000F1837" w:rsidRDefault="000F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28"/>
    <w:multiLevelType w:val="multilevel"/>
    <w:tmpl w:val="5F3267F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161"/>
    <w:docVar w:name="varTop1" w:val="0"/>
    <w:docVar w:name="varWidth1" w:val="720"/>
    <w:docVar w:name="varWindowCount" w:val="1"/>
    <w:docVar w:name="varZoom1" w:val="100"/>
  </w:docVars>
  <w:rsids>
    <w:rsidRoot w:val="004A3BF9"/>
    <w:rsid w:val="000F1837"/>
    <w:rsid w:val="001059B4"/>
    <w:rsid w:val="00271CA6"/>
    <w:rsid w:val="004A3BF9"/>
    <w:rsid w:val="006D0DF5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51A6-F589-4DB6-A4C0-20BD6831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pomocy publicznej</vt:lpstr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pomocy publicznej</dc:title>
  <dc:creator>Tęsiorowska</dc:creator>
  <cp:lastModifiedBy>l.pezda</cp:lastModifiedBy>
  <cp:revision>4</cp:revision>
  <cp:lastPrinted>2022-07-13T07:54:00Z</cp:lastPrinted>
  <dcterms:created xsi:type="dcterms:W3CDTF">2022-07-19T12:26:00Z</dcterms:created>
  <dcterms:modified xsi:type="dcterms:W3CDTF">2023-01-31T11:33:00Z</dcterms:modified>
</cp:coreProperties>
</file>