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67" w:rsidRDefault="00B00189" w:rsidP="00E31E77">
      <w:pPr>
        <w:ind w:left="142" w:right="-288"/>
        <w:jc w:val="center"/>
      </w:pPr>
      <w:r>
        <w:t>PLAN DZIAŁANIA NA RZECZ POPRAWY ZAPEWNIENIA DOSTĘPNOŚCI OSOBOM ZE SZCZEGÓLNYMI</w:t>
      </w:r>
      <w:r w:rsidR="00DE58A1">
        <w:t xml:space="preserve"> </w:t>
      </w:r>
      <w:r>
        <w:t xml:space="preserve">POTRZEBAMI </w:t>
      </w:r>
    </w:p>
    <w:p w:rsidR="00B00189" w:rsidRDefault="00B00189" w:rsidP="00E31E77">
      <w:pPr>
        <w:ind w:left="142" w:right="-288"/>
        <w:jc w:val="center"/>
      </w:pPr>
      <w:r>
        <w:t xml:space="preserve">NA </w:t>
      </w:r>
      <w:r w:rsidR="00E31E77">
        <w:t xml:space="preserve">OKRES OD </w:t>
      </w:r>
      <w:r w:rsidR="00110706">
        <w:t>KWIETNIA</w:t>
      </w:r>
      <w:r w:rsidR="00E31E77">
        <w:t xml:space="preserve"> 202</w:t>
      </w:r>
      <w:r w:rsidR="00424D44">
        <w:t>3</w:t>
      </w:r>
      <w:r w:rsidR="00E31E77">
        <w:t xml:space="preserve"> DO MARCA 202</w:t>
      </w:r>
      <w:r w:rsidR="00424D44">
        <w:t>5</w:t>
      </w:r>
    </w:p>
    <w:p w:rsidR="00353176" w:rsidRDefault="00353176" w:rsidP="00DE58A1">
      <w:pPr>
        <w:ind w:left="142" w:right="-288"/>
        <w:jc w:val="center"/>
      </w:pPr>
    </w:p>
    <w:p w:rsidR="00B00189" w:rsidRDefault="00B00189" w:rsidP="00816BFB">
      <w:pPr>
        <w:ind w:left="142" w:right="-288"/>
        <w:jc w:val="both"/>
      </w:pPr>
      <w:r>
        <w:t>Na podstawie art. 14 w związku z art.6 ustawy z dnia 19 lipca 2019 r. o zapewnieniu dostępności osobom ze szczeg</w:t>
      </w:r>
      <w:r w:rsidR="00016ED1">
        <w:t xml:space="preserve">ólnymi potrzebami (Dz. U z 2020 r. poz. 1062 </w:t>
      </w:r>
      <w:proofErr w:type="spellStart"/>
      <w:r w:rsidR="00016ED1">
        <w:t>t.j</w:t>
      </w:r>
      <w:proofErr w:type="spellEnd"/>
      <w:r w:rsidR="00016ED1">
        <w:t>. 19 czerwca 2020</w:t>
      </w:r>
      <w:r>
        <w:t>) ustala się plan działania na rzecz poprawy zapewniania dostępności osobom ze szczególnymi potrzebami</w:t>
      </w:r>
    </w:p>
    <w:p w:rsidR="00B00189" w:rsidRDefault="00B00189" w:rsidP="00816BFB">
      <w:pPr>
        <w:ind w:left="142" w:right="-288"/>
        <w:jc w:val="both"/>
      </w:pP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193"/>
        <w:gridCol w:w="3260"/>
        <w:gridCol w:w="5651"/>
        <w:gridCol w:w="1177"/>
      </w:tblGrid>
      <w:tr w:rsidR="00B00189" w:rsidRPr="007D01DB" w:rsidTr="00A6176B">
        <w:trPr>
          <w:tblHeader/>
          <w:jc w:val="center"/>
        </w:trPr>
        <w:tc>
          <w:tcPr>
            <w:tcW w:w="622" w:type="dxa"/>
            <w:vAlign w:val="center"/>
          </w:tcPr>
          <w:p w:rsidR="00B00189" w:rsidRPr="007D01DB" w:rsidRDefault="00B00189" w:rsidP="006B3DF5">
            <w:pPr>
              <w:ind w:right="72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Lp.</w:t>
            </w:r>
          </w:p>
        </w:tc>
        <w:tc>
          <w:tcPr>
            <w:tcW w:w="4193" w:type="dxa"/>
            <w:vAlign w:val="center"/>
          </w:tcPr>
          <w:p w:rsidR="00B00189" w:rsidRPr="007D01DB" w:rsidRDefault="00B00189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Zakres działalności</w:t>
            </w:r>
          </w:p>
        </w:tc>
        <w:tc>
          <w:tcPr>
            <w:tcW w:w="3260" w:type="dxa"/>
            <w:vAlign w:val="center"/>
          </w:tcPr>
          <w:p w:rsidR="00B00189" w:rsidRPr="007D01DB" w:rsidRDefault="00B00189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Realizujący zadania</w:t>
            </w:r>
          </w:p>
          <w:p w:rsidR="00B00189" w:rsidRPr="007D01DB" w:rsidRDefault="00B00189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wynikające</w:t>
            </w:r>
          </w:p>
          <w:p w:rsidR="00B00189" w:rsidRPr="007D01DB" w:rsidRDefault="00B00189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z art.6 ustawy</w:t>
            </w:r>
          </w:p>
        </w:tc>
        <w:tc>
          <w:tcPr>
            <w:tcW w:w="5651" w:type="dxa"/>
            <w:vAlign w:val="center"/>
          </w:tcPr>
          <w:p w:rsidR="00B00189" w:rsidRPr="007D01DB" w:rsidRDefault="00B00189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Sposób realizacji</w:t>
            </w:r>
          </w:p>
        </w:tc>
        <w:tc>
          <w:tcPr>
            <w:tcW w:w="1177" w:type="dxa"/>
            <w:vAlign w:val="center"/>
          </w:tcPr>
          <w:p w:rsidR="00B00189" w:rsidRPr="007D01DB" w:rsidRDefault="00B00189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Terminy</w:t>
            </w:r>
          </w:p>
        </w:tc>
      </w:tr>
      <w:tr w:rsidR="00110706" w:rsidRPr="007D01DB" w:rsidTr="00A6176B">
        <w:trPr>
          <w:jc w:val="center"/>
        </w:trPr>
        <w:tc>
          <w:tcPr>
            <w:tcW w:w="622" w:type="dxa"/>
            <w:vAlign w:val="center"/>
          </w:tcPr>
          <w:p w:rsidR="00110706" w:rsidRPr="007D01DB" w:rsidRDefault="00110706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110706" w:rsidRPr="007D01DB" w:rsidRDefault="00110706" w:rsidP="00110706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Prowadzenie działań promujących dostępność </w:t>
            </w:r>
          </w:p>
        </w:tc>
        <w:tc>
          <w:tcPr>
            <w:tcW w:w="3260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Umieszczanie informacji na stronie internetowej Urzędu Gminy Mielec </w:t>
            </w:r>
          </w:p>
        </w:tc>
        <w:tc>
          <w:tcPr>
            <w:tcW w:w="1177" w:type="dxa"/>
            <w:vAlign w:val="center"/>
          </w:tcPr>
          <w:p w:rsidR="00110706" w:rsidRPr="007D01DB" w:rsidRDefault="00110706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110706" w:rsidRPr="007D01DB" w:rsidTr="00A6176B">
        <w:trPr>
          <w:jc w:val="center"/>
        </w:trPr>
        <w:tc>
          <w:tcPr>
            <w:tcW w:w="622" w:type="dxa"/>
            <w:vAlign w:val="center"/>
          </w:tcPr>
          <w:p w:rsidR="00110706" w:rsidRPr="007D01DB" w:rsidRDefault="00110706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Wspieranie osób ze szczególnymi potrzebami w dostępie do usług świadczonych przez Urząd Gminy Mielec i monitorowanie działań w tym zakresie</w:t>
            </w:r>
          </w:p>
        </w:tc>
        <w:tc>
          <w:tcPr>
            <w:tcW w:w="3260" w:type="dxa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</w:t>
            </w:r>
          </w:p>
        </w:tc>
        <w:tc>
          <w:tcPr>
            <w:tcW w:w="5651" w:type="dxa"/>
          </w:tcPr>
          <w:p w:rsidR="00110706" w:rsidRPr="007D01DB" w:rsidRDefault="00110706" w:rsidP="00E36C24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Podejmowanie różnych działań w zależności od potrzeb.</w:t>
            </w:r>
          </w:p>
        </w:tc>
        <w:tc>
          <w:tcPr>
            <w:tcW w:w="1177" w:type="dxa"/>
          </w:tcPr>
          <w:p w:rsidR="00110706" w:rsidRPr="007D01DB" w:rsidRDefault="00110706" w:rsidP="00160E03">
            <w:pPr>
              <w:rPr>
                <w:sz w:val="22"/>
                <w:szCs w:val="22"/>
              </w:rPr>
            </w:pPr>
            <w:bookmarkStart w:id="0" w:name="_GoBack"/>
            <w:r w:rsidRPr="007D01DB">
              <w:rPr>
                <w:sz w:val="22"/>
                <w:szCs w:val="22"/>
              </w:rPr>
              <w:t>Do 31 marca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  <w:bookmarkEnd w:id="0"/>
          </w:p>
        </w:tc>
      </w:tr>
      <w:tr w:rsidR="00E36C24" w:rsidRPr="007D01DB" w:rsidTr="00A6176B">
        <w:trPr>
          <w:jc w:val="center"/>
        </w:trPr>
        <w:tc>
          <w:tcPr>
            <w:tcW w:w="622" w:type="dxa"/>
            <w:vAlign w:val="center"/>
          </w:tcPr>
          <w:p w:rsidR="00E36C24" w:rsidRPr="007D01DB" w:rsidRDefault="00E36C24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E36C24" w:rsidRPr="007D01DB" w:rsidRDefault="00E36C24" w:rsidP="00E36C24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Prowadzenie działań zmierzających do poprawy stanu dostępność architektonicznej i cyfrowej</w:t>
            </w:r>
          </w:p>
        </w:tc>
        <w:tc>
          <w:tcPr>
            <w:tcW w:w="3260" w:type="dxa"/>
            <w:vAlign w:val="center"/>
          </w:tcPr>
          <w:p w:rsidR="00E36C24" w:rsidRPr="007D01DB" w:rsidRDefault="00E36C24" w:rsidP="00E36C24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E36C24" w:rsidRPr="007D01DB" w:rsidRDefault="00E36C24" w:rsidP="00E36C24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- Wykonywanie </w:t>
            </w:r>
            <w:r w:rsidR="00160E03" w:rsidRPr="007D01DB">
              <w:rPr>
                <w:sz w:val="22"/>
                <w:szCs w:val="22"/>
              </w:rPr>
              <w:t>drobnych</w:t>
            </w:r>
            <w:r w:rsidRPr="007D01DB">
              <w:rPr>
                <w:sz w:val="22"/>
                <w:szCs w:val="22"/>
              </w:rPr>
              <w:t xml:space="preserve"> przeróbek architektonicznych oraz </w:t>
            </w:r>
            <w:r w:rsidR="00160E03" w:rsidRPr="007D01DB">
              <w:rPr>
                <w:sz w:val="22"/>
                <w:szCs w:val="22"/>
              </w:rPr>
              <w:t>zakup i montaż oznaczeń</w:t>
            </w:r>
          </w:p>
          <w:p w:rsidR="00E36C24" w:rsidRPr="007D01DB" w:rsidRDefault="00E36C24" w:rsidP="00E36C24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- Wykonanie strony internetowej w pełni dostępnej i zapewnienie pełnej dostępności cyfrowej </w:t>
            </w:r>
          </w:p>
        </w:tc>
        <w:tc>
          <w:tcPr>
            <w:tcW w:w="1177" w:type="dxa"/>
            <w:vAlign w:val="center"/>
          </w:tcPr>
          <w:p w:rsidR="00E36C24" w:rsidRPr="007D01DB" w:rsidRDefault="00E36C24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110706" w:rsidRPr="007D01DB" w:rsidTr="00A6176B">
        <w:trPr>
          <w:jc w:val="center"/>
        </w:trPr>
        <w:tc>
          <w:tcPr>
            <w:tcW w:w="622" w:type="dxa"/>
            <w:vAlign w:val="center"/>
          </w:tcPr>
          <w:p w:rsidR="00110706" w:rsidRPr="007D01DB" w:rsidRDefault="00110706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Analiza stanu obiektu </w:t>
            </w:r>
            <w:r w:rsidR="00160E03" w:rsidRPr="007D01DB">
              <w:rPr>
                <w:sz w:val="22"/>
                <w:szCs w:val="22"/>
              </w:rPr>
              <w:t xml:space="preserve">i sposobu funkcjonowania </w:t>
            </w:r>
            <w:r w:rsidRPr="007D01DB">
              <w:rPr>
                <w:sz w:val="22"/>
                <w:szCs w:val="22"/>
              </w:rPr>
              <w:t>– Urzędu Gminy Mielec – pod kątem dostosowania do potrzeb osób ze szczególnymi potrzebami</w:t>
            </w:r>
          </w:p>
        </w:tc>
        <w:tc>
          <w:tcPr>
            <w:tcW w:w="3260" w:type="dxa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</w:tcPr>
          <w:p w:rsidR="00110706" w:rsidRPr="007D01DB" w:rsidRDefault="00E36C24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Aktualizacja</w:t>
            </w:r>
            <w:r w:rsidR="00110706" w:rsidRPr="007D01DB">
              <w:rPr>
                <w:sz w:val="22"/>
                <w:szCs w:val="22"/>
              </w:rPr>
              <w:t xml:space="preserve"> sposobów poprawy dostępności osobom ze szczególnymi potrzebami w niezbędnym zakresie dla tych osób poprzez np. wykorzystanie nowoczesnych technologii, zapewnienie pracownik</w:t>
            </w:r>
            <w:r w:rsidR="00160E03" w:rsidRPr="007D01DB">
              <w:rPr>
                <w:sz w:val="22"/>
                <w:szCs w:val="22"/>
              </w:rPr>
              <w:t>om</w:t>
            </w:r>
            <w:r w:rsidR="00110706" w:rsidRPr="007D01DB">
              <w:rPr>
                <w:sz w:val="22"/>
                <w:szCs w:val="22"/>
              </w:rPr>
              <w:t xml:space="preserve"> </w:t>
            </w:r>
            <w:r w:rsidR="00160E03" w:rsidRPr="007D01DB">
              <w:rPr>
                <w:sz w:val="22"/>
                <w:szCs w:val="22"/>
              </w:rPr>
              <w:t>szkoleń</w:t>
            </w:r>
            <w:r w:rsidR="00110706" w:rsidRPr="007D01DB">
              <w:rPr>
                <w:sz w:val="22"/>
                <w:szCs w:val="22"/>
              </w:rPr>
              <w:t xml:space="preserve"> oraz dostosowanie budynku Urzędu Gminy w celu spełnienia wymogów ustawy z dnia 19 lipca 2019 r. o zapewnieniu dostępności osobom ze szczególnymi potrzebami </w:t>
            </w:r>
          </w:p>
        </w:tc>
        <w:tc>
          <w:tcPr>
            <w:tcW w:w="1177" w:type="dxa"/>
          </w:tcPr>
          <w:p w:rsidR="00110706" w:rsidRPr="007D01DB" w:rsidRDefault="00110706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Do </w:t>
            </w:r>
            <w:r w:rsidR="00E36C24" w:rsidRPr="007D01DB">
              <w:rPr>
                <w:sz w:val="22"/>
                <w:szCs w:val="22"/>
              </w:rPr>
              <w:t>31</w:t>
            </w:r>
            <w:r w:rsidRPr="007D01DB">
              <w:rPr>
                <w:sz w:val="22"/>
                <w:szCs w:val="22"/>
              </w:rPr>
              <w:t xml:space="preserve"> </w:t>
            </w:r>
            <w:r w:rsidR="00E36C24" w:rsidRPr="007D01DB">
              <w:rPr>
                <w:sz w:val="22"/>
                <w:szCs w:val="22"/>
              </w:rPr>
              <w:t xml:space="preserve">marca </w:t>
            </w:r>
            <w:r w:rsidRPr="007D01DB">
              <w:rPr>
                <w:sz w:val="22"/>
                <w:szCs w:val="22"/>
              </w:rPr>
              <w:t xml:space="preserve"> 202</w:t>
            </w:r>
            <w:r w:rsidR="00160E03" w:rsidRPr="007D01DB">
              <w:rPr>
                <w:sz w:val="22"/>
                <w:szCs w:val="22"/>
              </w:rPr>
              <w:t>4</w:t>
            </w:r>
            <w:r w:rsidRPr="007D01DB">
              <w:rPr>
                <w:sz w:val="22"/>
                <w:szCs w:val="22"/>
              </w:rPr>
              <w:t xml:space="preserve"> r.</w:t>
            </w:r>
            <w:r w:rsidR="00E36C24" w:rsidRPr="007D01DB">
              <w:rPr>
                <w:sz w:val="22"/>
                <w:szCs w:val="22"/>
              </w:rPr>
              <w:t xml:space="preserve"> </w:t>
            </w:r>
          </w:p>
        </w:tc>
      </w:tr>
      <w:tr w:rsidR="00B00189" w:rsidRPr="007D01DB" w:rsidTr="00A6176B">
        <w:trPr>
          <w:jc w:val="center"/>
        </w:trPr>
        <w:tc>
          <w:tcPr>
            <w:tcW w:w="622" w:type="dxa"/>
            <w:vAlign w:val="center"/>
          </w:tcPr>
          <w:p w:rsidR="00B00189" w:rsidRPr="007D01DB" w:rsidRDefault="00B00189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B00189" w:rsidRPr="007D01DB" w:rsidRDefault="00C35E5D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Dokonanie analizy warunków architektonicznych pod względem dostępności dla osób ze szczególnymi potrzebami</w:t>
            </w:r>
          </w:p>
        </w:tc>
        <w:tc>
          <w:tcPr>
            <w:tcW w:w="3260" w:type="dxa"/>
            <w:vAlign w:val="center"/>
          </w:tcPr>
          <w:p w:rsidR="00B00189" w:rsidRPr="007D01DB" w:rsidRDefault="00E31E77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</w:t>
            </w:r>
            <w:r w:rsidR="004F7C7A" w:rsidRPr="007D01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1" w:type="dxa"/>
            <w:vAlign w:val="center"/>
          </w:tcPr>
          <w:p w:rsidR="00B00189" w:rsidRPr="007D01DB" w:rsidRDefault="00110706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Aktualizacja</w:t>
            </w:r>
            <w:r w:rsidR="007E48DD" w:rsidRPr="007D01DB">
              <w:rPr>
                <w:sz w:val="22"/>
                <w:szCs w:val="22"/>
              </w:rPr>
              <w:t xml:space="preserve"> dokumentu</w:t>
            </w:r>
            <w:r w:rsidR="00A20422" w:rsidRPr="007D01DB">
              <w:rPr>
                <w:sz w:val="22"/>
                <w:szCs w:val="22"/>
              </w:rPr>
              <w:t xml:space="preserve"> – Deklaracji Dostępności </w:t>
            </w:r>
          </w:p>
        </w:tc>
        <w:tc>
          <w:tcPr>
            <w:tcW w:w="1177" w:type="dxa"/>
            <w:vAlign w:val="center"/>
          </w:tcPr>
          <w:p w:rsidR="00B00189" w:rsidRPr="007D01DB" w:rsidRDefault="006B3DF5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</w:t>
            </w:r>
            <w:r w:rsidR="00CF0F0D" w:rsidRPr="007D01DB">
              <w:rPr>
                <w:sz w:val="22"/>
                <w:szCs w:val="22"/>
              </w:rPr>
              <w:t>o 3</w:t>
            </w:r>
            <w:r w:rsidR="00110706" w:rsidRPr="007D01DB">
              <w:rPr>
                <w:sz w:val="22"/>
                <w:szCs w:val="22"/>
              </w:rPr>
              <w:t>1</w:t>
            </w:r>
            <w:r w:rsidR="00E6411C" w:rsidRPr="007D01DB">
              <w:rPr>
                <w:sz w:val="22"/>
                <w:szCs w:val="22"/>
              </w:rPr>
              <w:t xml:space="preserve"> </w:t>
            </w:r>
            <w:r w:rsidR="00110706" w:rsidRPr="007D01DB">
              <w:rPr>
                <w:sz w:val="22"/>
                <w:szCs w:val="22"/>
              </w:rPr>
              <w:t>marca</w:t>
            </w:r>
            <w:r w:rsidR="00DE58A1" w:rsidRPr="007D01DB">
              <w:rPr>
                <w:sz w:val="22"/>
                <w:szCs w:val="22"/>
              </w:rPr>
              <w:t xml:space="preserve"> 202</w:t>
            </w:r>
            <w:r w:rsidR="00160E03" w:rsidRPr="007D01DB">
              <w:rPr>
                <w:sz w:val="22"/>
                <w:szCs w:val="22"/>
              </w:rPr>
              <w:t>4</w:t>
            </w:r>
            <w:r w:rsidR="00DE58A1" w:rsidRPr="007D01DB">
              <w:rPr>
                <w:sz w:val="22"/>
                <w:szCs w:val="22"/>
              </w:rPr>
              <w:t xml:space="preserve"> r.</w:t>
            </w:r>
          </w:p>
        </w:tc>
      </w:tr>
      <w:tr w:rsidR="00B00189" w:rsidRPr="007D01DB" w:rsidTr="00A6176B">
        <w:trPr>
          <w:jc w:val="center"/>
        </w:trPr>
        <w:tc>
          <w:tcPr>
            <w:tcW w:w="622" w:type="dxa"/>
            <w:vAlign w:val="center"/>
          </w:tcPr>
          <w:p w:rsidR="00B00189" w:rsidRPr="007D01DB" w:rsidRDefault="00B00189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B00189" w:rsidRPr="007D01DB" w:rsidRDefault="004F7C7A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Analiza </w:t>
            </w:r>
            <w:r w:rsidR="007E48DD" w:rsidRPr="007D01DB">
              <w:rPr>
                <w:sz w:val="22"/>
                <w:szCs w:val="22"/>
              </w:rPr>
              <w:t>dostępności cyfrowej oraz informacyjno- komunikacyjnej dla osób ze specjalnymi potrzebami</w:t>
            </w:r>
          </w:p>
        </w:tc>
        <w:tc>
          <w:tcPr>
            <w:tcW w:w="3260" w:type="dxa"/>
            <w:vAlign w:val="center"/>
          </w:tcPr>
          <w:p w:rsidR="00B00189" w:rsidRPr="007D01DB" w:rsidRDefault="00973722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B00189" w:rsidRPr="007D01DB" w:rsidRDefault="00110706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Aktualizacja</w:t>
            </w:r>
            <w:r w:rsidR="007E48DD" w:rsidRPr="007D01DB">
              <w:rPr>
                <w:sz w:val="22"/>
                <w:szCs w:val="22"/>
              </w:rPr>
              <w:t xml:space="preserve"> dokumentu</w:t>
            </w:r>
            <w:r w:rsidR="00A20422" w:rsidRPr="007D01DB">
              <w:rPr>
                <w:sz w:val="22"/>
                <w:szCs w:val="22"/>
              </w:rPr>
              <w:t xml:space="preserve"> – Deklaracji Dostępności</w:t>
            </w:r>
          </w:p>
        </w:tc>
        <w:tc>
          <w:tcPr>
            <w:tcW w:w="1177" w:type="dxa"/>
            <w:vAlign w:val="center"/>
          </w:tcPr>
          <w:p w:rsidR="00B00189" w:rsidRPr="007D01DB" w:rsidRDefault="006B3DF5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</w:t>
            </w:r>
            <w:r w:rsidR="00DE58A1" w:rsidRPr="007D01DB">
              <w:rPr>
                <w:sz w:val="22"/>
                <w:szCs w:val="22"/>
              </w:rPr>
              <w:t xml:space="preserve">o </w:t>
            </w:r>
            <w:r w:rsidR="00CF0F0D" w:rsidRPr="007D01DB">
              <w:rPr>
                <w:sz w:val="22"/>
                <w:szCs w:val="22"/>
              </w:rPr>
              <w:t>3</w:t>
            </w:r>
            <w:r w:rsidR="00110706" w:rsidRPr="007D01DB">
              <w:rPr>
                <w:sz w:val="22"/>
                <w:szCs w:val="22"/>
              </w:rPr>
              <w:t>1</w:t>
            </w:r>
            <w:r w:rsidR="00CF0F0D" w:rsidRPr="007D01DB">
              <w:rPr>
                <w:sz w:val="22"/>
                <w:szCs w:val="22"/>
              </w:rPr>
              <w:t xml:space="preserve"> </w:t>
            </w:r>
            <w:r w:rsidR="00110706" w:rsidRPr="007D01DB">
              <w:rPr>
                <w:sz w:val="22"/>
                <w:szCs w:val="22"/>
              </w:rPr>
              <w:t>marca</w:t>
            </w:r>
            <w:r w:rsidR="00CF0F0D" w:rsidRPr="007D01DB">
              <w:rPr>
                <w:sz w:val="22"/>
                <w:szCs w:val="22"/>
              </w:rPr>
              <w:t xml:space="preserve"> </w:t>
            </w:r>
            <w:r w:rsidR="00DE58A1" w:rsidRPr="007D01DB">
              <w:rPr>
                <w:sz w:val="22"/>
                <w:szCs w:val="22"/>
              </w:rPr>
              <w:t xml:space="preserve"> 202</w:t>
            </w:r>
            <w:r w:rsidR="00160E03" w:rsidRPr="007D01DB">
              <w:rPr>
                <w:sz w:val="22"/>
                <w:szCs w:val="22"/>
              </w:rPr>
              <w:t>4</w:t>
            </w:r>
            <w:r w:rsidR="00DE58A1" w:rsidRPr="007D01DB">
              <w:rPr>
                <w:sz w:val="22"/>
                <w:szCs w:val="22"/>
              </w:rPr>
              <w:t xml:space="preserve"> r.</w:t>
            </w:r>
          </w:p>
        </w:tc>
      </w:tr>
      <w:tr w:rsidR="00A20422" w:rsidRPr="007D01DB" w:rsidTr="00A6176B">
        <w:trPr>
          <w:jc w:val="center"/>
        </w:trPr>
        <w:tc>
          <w:tcPr>
            <w:tcW w:w="622" w:type="dxa"/>
            <w:vAlign w:val="center"/>
          </w:tcPr>
          <w:p w:rsidR="00A20422" w:rsidRPr="007D01DB" w:rsidRDefault="00A20422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A20422" w:rsidRPr="007D01DB" w:rsidRDefault="00263101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Podanie do publicznej wiadomości informacji na temat dostępności architektonicznej i informacyjno-komunikacyjnej Urzędu Gminy Mielec dla osób ze szczególnymi potrzebami</w:t>
            </w:r>
          </w:p>
        </w:tc>
        <w:tc>
          <w:tcPr>
            <w:tcW w:w="3260" w:type="dxa"/>
            <w:vAlign w:val="center"/>
          </w:tcPr>
          <w:p w:rsidR="00A20422" w:rsidRPr="007D01DB" w:rsidRDefault="00973722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A20422" w:rsidRPr="007D01DB" w:rsidRDefault="00110706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Aktualizacja</w:t>
            </w:r>
            <w:r w:rsidR="00263101" w:rsidRPr="007D01DB">
              <w:rPr>
                <w:sz w:val="22"/>
                <w:szCs w:val="22"/>
              </w:rPr>
              <w:t xml:space="preserve"> na stronie Urzędu Gminy Mielec deklaracji dostępności</w:t>
            </w:r>
          </w:p>
        </w:tc>
        <w:tc>
          <w:tcPr>
            <w:tcW w:w="1177" w:type="dxa"/>
            <w:vAlign w:val="center"/>
          </w:tcPr>
          <w:p w:rsidR="00A20422" w:rsidRPr="007D01DB" w:rsidRDefault="00110706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 202</w:t>
            </w:r>
            <w:r w:rsidR="00160E03" w:rsidRPr="007D01DB">
              <w:rPr>
                <w:sz w:val="22"/>
                <w:szCs w:val="22"/>
              </w:rPr>
              <w:t>4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160E03" w:rsidRPr="007D01DB" w:rsidTr="00A6176B">
        <w:trPr>
          <w:jc w:val="center"/>
        </w:trPr>
        <w:tc>
          <w:tcPr>
            <w:tcW w:w="622" w:type="dxa"/>
            <w:vAlign w:val="center"/>
          </w:tcPr>
          <w:p w:rsidR="00160E03" w:rsidRPr="007D01DB" w:rsidRDefault="00160E03" w:rsidP="00160E03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</w:tcPr>
          <w:p w:rsidR="00160E03" w:rsidRPr="007D01DB" w:rsidRDefault="00160E03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Analiza stanu obiektu i sposobu funkcjonowania – Urzędu Gminy Mielec – pod kątem dostosowania do potrzeb osób ze szczególnymi potrzebami</w:t>
            </w:r>
          </w:p>
        </w:tc>
        <w:tc>
          <w:tcPr>
            <w:tcW w:w="3260" w:type="dxa"/>
          </w:tcPr>
          <w:p w:rsidR="00160E03" w:rsidRPr="007D01DB" w:rsidRDefault="00160E03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</w:tcPr>
          <w:p w:rsidR="00160E03" w:rsidRPr="007D01DB" w:rsidRDefault="00160E03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Aktualizacja sposobów poprawy dostępności osobom ze szczególnymi potrzebami w niezbędnym zakresie dla tych osób poprzez np. wykorzystanie nowoczesnych technologii, zapewnienie pracownikom szkoleń oraz dostosowanie budynku Urzędu Gminy w celu spełnienia wymogów ustawy z dnia 19 lipca 2019 r. o zapewnieniu dostępności osobom ze szczególnymi potrzebami </w:t>
            </w:r>
          </w:p>
        </w:tc>
        <w:tc>
          <w:tcPr>
            <w:tcW w:w="1177" w:type="dxa"/>
          </w:tcPr>
          <w:p w:rsidR="00160E03" w:rsidRPr="007D01DB" w:rsidRDefault="00160E03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2025 r.</w:t>
            </w:r>
          </w:p>
        </w:tc>
      </w:tr>
      <w:tr w:rsidR="00110706" w:rsidRPr="007D01DB" w:rsidTr="00A6176B">
        <w:trPr>
          <w:jc w:val="center"/>
        </w:trPr>
        <w:tc>
          <w:tcPr>
            <w:tcW w:w="622" w:type="dxa"/>
            <w:vAlign w:val="center"/>
          </w:tcPr>
          <w:p w:rsidR="00110706" w:rsidRPr="007D01DB" w:rsidRDefault="00110706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110706" w:rsidRPr="007D01DB" w:rsidRDefault="00110706" w:rsidP="00110706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Dokonanie analizy warunków architektonicznych pod względem dostępności dla osób ze szczególnymi potrzebami</w:t>
            </w:r>
          </w:p>
        </w:tc>
        <w:tc>
          <w:tcPr>
            <w:tcW w:w="3260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Koordynator do Spraw Dostępności </w:t>
            </w:r>
          </w:p>
        </w:tc>
        <w:tc>
          <w:tcPr>
            <w:tcW w:w="5651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Aktualizacja dokumentu – Deklaracji Dostępności </w:t>
            </w:r>
          </w:p>
        </w:tc>
        <w:tc>
          <w:tcPr>
            <w:tcW w:w="1177" w:type="dxa"/>
            <w:vAlign w:val="center"/>
          </w:tcPr>
          <w:p w:rsidR="00110706" w:rsidRPr="007D01DB" w:rsidRDefault="00110706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110706" w:rsidRPr="007D01DB" w:rsidTr="00A6176B">
        <w:trPr>
          <w:jc w:val="center"/>
        </w:trPr>
        <w:tc>
          <w:tcPr>
            <w:tcW w:w="622" w:type="dxa"/>
            <w:vAlign w:val="center"/>
          </w:tcPr>
          <w:p w:rsidR="00110706" w:rsidRPr="007D01DB" w:rsidRDefault="00110706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110706" w:rsidRPr="007D01DB" w:rsidRDefault="00110706" w:rsidP="00110706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Analiza dostępności cyfrowej oraz informacyjno- komunikacyjnej dla osób ze specjalnymi potrzebami</w:t>
            </w:r>
          </w:p>
        </w:tc>
        <w:tc>
          <w:tcPr>
            <w:tcW w:w="3260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Aktualizacja dokumentu – Deklaracji Dostępności</w:t>
            </w:r>
          </w:p>
        </w:tc>
        <w:tc>
          <w:tcPr>
            <w:tcW w:w="1177" w:type="dxa"/>
            <w:vAlign w:val="center"/>
          </w:tcPr>
          <w:p w:rsidR="00110706" w:rsidRPr="007D01DB" w:rsidRDefault="00110706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110706" w:rsidRPr="007D01DB" w:rsidTr="00A6176B">
        <w:trPr>
          <w:jc w:val="center"/>
        </w:trPr>
        <w:tc>
          <w:tcPr>
            <w:tcW w:w="622" w:type="dxa"/>
            <w:vAlign w:val="center"/>
          </w:tcPr>
          <w:p w:rsidR="00110706" w:rsidRPr="007D01DB" w:rsidRDefault="00110706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110706" w:rsidRPr="007D01DB" w:rsidRDefault="00110706" w:rsidP="00110706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Podanie do publicznej wiadomości informacji na temat dostępności architektonicznej i informacyjno-komunikacyjnej Urzędu Gminy Mielec dla osób ze szczególnymi potrzebami</w:t>
            </w:r>
          </w:p>
        </w:tc>
        <w:tc>
          <w:tcPr>
            <w:tcW w:w="3260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110706" w:rsidRPr="007D01DB" w:rsidRDefault="00110706" w:rsidP="00110706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Aktualizacja na stronie Urzędu Gminy Mielec deklaracji dostępności</w:t>
            </w:r>
          </w:p>
        </w:tc>
        <w:tc>
          <w:tcPr>
            <w:tcW w:w="1177" w:type="dxa"/>
            <w:vAlign w:val="center"/>
          </w:tcPr>
          <w:p w:rsidR="00110706" w:rsidRPr="007D01DB" w:rsidRDefault="00110706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Do 31 marca 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E31E77" w:rsidRPr="007D01DB" w:rsidTr="00A6176B">
        <w:trPr>
          <w:jc w:val="center"/>
        </w:trPr>
        <w:tc>
          <w:tcPr>
            <w:tcW w:w="622" w:type="dxa"/>
            <w:vAlign w:val="center"/>
          </w:tcPr>
          <w:p w:rsidR="00E31E77" w:rsidRPr="007D01DB" w:rsidRDefault="00E31E77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E31E77" w:rsidRPr="007D01DB" w:rsidRDefault="00BD634B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Przygotowanie Planu działania na rzecz </w:t>
            </w:r>
            <w:r w:rsidR="00E31E77" w:rsidRPr="007D01DB">
              <w:rPr>
                <w:sz w:val="22"/>
                <w:szCs w:val="22"/>
              </w:rPr>
              <w:t>poprawy</w:t>
            </w:r>
            <w:r w:rsidRPr="007D01DB">
              <w:rPr>
                <w:sz w:val="22"/>
                <w:szCs w:val="22"/>
              </w:rPr>
              <w:t xml:space="preserve"> zapewnienia</w:t>
            </w:r>
            <w:r w:rsidR="00160E03" w:rsidRPr="007D01DB">
              <w:rPr>
                <w:sz w:val="22"/>
                <w:szCs w:val="22"/>
              </w:rPr>
              <w:t xml:space="preserve"> dostępności osobom </w:t>
            </w:r>
            <w:r w:rsidR="00E31E77" w:rsidRPr="007D01DB">
              <w:rPr>
                <w:sz w:val="22"/>
                <w:szCs w:val="22"/>
              </w:rPr>
              <w:t>ze szczególnymi potrzebami</w:t>
            </w:r>
          </w:p>
        </w:tc>
        <w:tc>
          <w:tcPr>
            <w:tcW w:w="3260" w:type="dxa"/>
            <w:vAlign w:val="center"/>
          </w:tcPr>
          <w:p w:rsidR="00E31E77" w:rsidRPr="007D01DB" w:rsidRDefault="00E31E77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</w:t>
            </w:r>
          </w:p>
        </w:tc>
        <w:tc>
          <w:tcPr>
            <w:tcW w:w="5651" w:type="dxa"/>
            <w:vAlign w:val="center"/>
          </w:tcPr>
          <w:p w:rsidR="00E31E77" w:rsidRPr="007D01DB" w:rsidRDefault="00E31E77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Opracowanie planu d</w:t>
            </w:r>
            <w:r w:rsidR="001D6BD9" w:rsidRPr="007D01DB">
              <w:rPr>
                <w:sz w:val="22"/>
                <w:szCs w:val="22"/>
              </w:rPr>
              <w:t>ziałania</w:t>
            </w:r>
            <w:r w:rsidR="00160E03" w:rsidRPr="007D01DB">
              <w:rPr>
                <w:sz w:val="22"/>
                <w:szCs w:val="22"/>
              </w:rPr>
              <w:t>,</w:t>
            </w:r>
            <w:r w:rsidR="001D6BD9" w:rsidRPr="007D01DB">
              <w:rPr>
                <w:sz w:val="22"/>
                <w:szCs w:val="22"/>
              </w:rPr>
              <w:t xml:space="preserve"> o którym mowa w art.14 </w:t>
            </w:r>
            <w:r w:rsidRPr="007D01DB">
              <w:rPr>
                <w:sz w:val="22"/>
                <w:szCs w:val="22"/>
              </w:rPr>
              <w:t>ust. 2 pkt.2 ust</w:t>
            </w:r>
            <w:r w:rsidR="001D6BD9" w:rsidRPr="007D01DB">
              <w:rPr>
                <w:sz w:val="22"/>
                <w:szCs w:val="22"/>
              </w:rPr>
              <w:t xml:space="preserve">awy z dnia 19 lipca 2019 roku o </w:t>
            </w:r>
            <w:r w:rsidRPr="007D01DB">
              <w:rPr>
                <w:sz w:val="22"/>
                <w:szCs w:val="22"/>
              </w:rPr>
              <w:t>zapewnieniu dostępności osobom ze</w:t>
            </w:r>
          </w:p>
          <w:p w:rsidR="00E31E77" w:rsidRPr="007D01DB" w:rsidRDefault="00E31E77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szczególnymi potrzebami.</w:t>
            </w:r>
          </w:p>
        </w:tc>
        <w:tc>
          <w:tcPr>
            <w:tcW w:w="1177" w:type="dxa"/>
            <w:vAlign w:val="center"/>
          </w:tcPr>
          <w:p w:rsidR="00E31E77" w:rsidRPr="007D01DB" w:rsidRDefault="006B3DF5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D</w:t>
            </w:r>
            <w:r w:rsidR="00E31E77" w:rsidRPr="007D01DB">
              <w:rPr>
                <w:sz w:val="22"/>
                <w:szCs w:val="22"/>
              </w:rPr>
              <w:t>o 2</w:t>
            </w:r>
            <w:r w:rsidR="00160E03" w:rsidRPr="007D01DB">
              <w:rPr>
                <w:sz w:val="22"/>
                <w:szCs w:val="22"/>
              </w:rPr>
              <w:t>5</w:t>
            </w:r>
            <w:r w:rsidR="00E31E77" w:rsidRPr="007D01DB">
              <w:rPr>
                <w:sz w:val="22"/>
                <w:szCs w:val="22"/>
              </w:rPr>
              <w:t xml:space="preserve"> </w:t>
            </w:r>
            <w:r w:rsidR="00110706" w:rsidRPr="007D01DB">
              <w:rPr>
                <w:sz w:val="22"/>
                <w:szCs w:val="22"/>
              </w:rPr>
              <w:t xml:space="preserve">marca </w:t>
            </w:r>
            <w:r w:rsidR="00E31E77" w:rsidRPr="007D01DB">
              <w:rPr>
                <w:sz w:val="22"/>
                <w:szCs w:val="22"/>
              </w:rPr>
              <w:t>202</w:t>
            </w:r>
            <w:r w:rsidR="00160E03" w:rsidRPr="007D01DB">
              <w:rPr>
                <w:sz w:val="22"/>
                <w:szCs w:val="22"/>
              </w:rPr>
              <w:t>5</w:t>
            </w:r>
            <w:r w:rsidR="00E31E77" w:rsidRPr="007D01DB">
              <w:rPr>
                <w:sz w:val="22"/>
                <w:szCs w:val="22"/>
              </w:rPr>
              <w:t xml:space="preserve"> r.</w:t>
            </w:r>
          </w:p>
        </w:tc>
      </w:tr>
      <w:tr w:rsidR="00BD634B" w:rsidRPr="007D01DB" w:rsidTr="00A6176B">
        <w:trPr>
          <w:jc w:val="center"/>
        </w:trPr>
        <w:tc>
          <w:tcPr>
            <w:tcW w:w="622" w:type="dxa"/>
            <w:vAlign w:val="center"/>
          </w:tcPr>
          <w:p w:rsidR="00BD634B" w:rsidRPr="007D01DB" w:rsidRDefault="00BD634B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BD634B" w:rsidRPr="007D01DB" w:rsidRDefault="00BD634B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Przedłożenie do zatwierdzenia Planu działania na rzecz</w:t>
            </w:r>
          </w:p>
          <w:p w:rsidR="00BD634B" w:rsidRPr="007D01DB" w:rsidRDefault="00BD634B" w:rsidP="00E36C24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poprawy zapewnienia dostępności osobom ze szczególnymi potrzebami </w:t>
            </w:r>
            <w:r w:rsidR="00A20422" w:rsidRPr="007D01DB">
              <w:rPr>
                <w:sz w:val="22"/>
                <w:szCs w:val="22"/>
              </w:rPr>
              <w:t xml:space="preserve">za okres od </w:t>
            </w:r>
            <w:r w:rsidR="00E36C24" w:rsidRPr="007D01DB">
              <w:rPr>
                <w:sz w:val="22"/>
                <w:szCs w:val="22"/>
              </w:rPr>
              <w:t>kwietnia</w:t>
            </w:r>
            <w:r w:rsidR="00A20422" w:rsidRPr="007D01DB">
              <w:rPr>
                <w:sz w:val="22"/>
                <w:szCs w:val="22"/>
              </w:rPr>
              <w:t xml:space="preserve"> 202</w:t>
            </w:r>
            <w:r w:rsidR="00E36C24" w:rsidRPr="007D01DB">
              <w:rPr>
                <w:sz w:val="22"/>
                <w:szCs w:val="22"/>
              </w:rPr>
              <w:t>3</w:t>
            </w:r>
            <w:r w:rsidR="00A20422" w:rsidRPr="007D01DB">
              <w:rPr>
                <w:sz w:val="22"/>
                <w:szCs w:val="22"/>
              </w:rPr>
              <w:t xml:space="preserve"> do marca 202</w:t>
            </w:r>
            <w:r w:rsidR="00E36C24" w:rsidRPr="007D01DB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BD634B" w:rsidRPr="007D01DB" w:rsidRDefault="001D6BD9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Koordynator do Spraw Dostępności + </w:t>
            </w:r>
            <w:r w:rsidR="00973722" w:rsidRPr="007D01DB">
              <w:rPr>
                <w:sz w:val="22"/>
                <w:szCs w:val="22"/>
              </w:rPr>
              <w:t>Wójt Gminy Mielec</w:t>
            </w:r>
          </w:p>
        </w:tc>
        <w:tc>
          <w:tcPr>
            <w:tcW w:w="5651" w:type="dxa"/>
            <w:vAlign w:val="center"/>
          </w:tcPr>
          <w:p w:rsidR="00BD634B" w:rsidRPr="007D01DB" w:rsidRDefault="00BD634B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Zatwierdzenie przez Wójta Gminy Mielec Planu działania na rzecz poprawy zapewnienia dostępności osobom</w:t>
            </w:r>
          </w:p>
          <w:p w:rsidR="00BD634B" w:rsidRPr="007D01DB" w:rsidRDefault="00BD634B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ze szczególnymi potrzebami za okres od lipca 2020 do marca 2021</w:t>
            </w:r>
          </w:p>
        </w:tc>
        <w:tc>
          <w:tcPr>
            <w:tcW w:w="1177" w:type="dxa"/>
            <w:vAlign w:val="center"/>
          </w:tcPr>
          <w:p w:rsidR="00BD634B" w:rsidRPr="007D01DB" w:rsidRDefault="00BD634B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Do </w:t>
            </w:r>
            <w:r w:rsidR="00160E03" w:rsidRPr="007D01DB">
              <w:rPr>
                <w:sz w:val="22"/>
                <w:szCs w:val="22"/>
              </w:rPr>
              <w:t>30</w:t>
            </w:r>
            <w:r w:rsidRPr="007D01DB">
              <w:rPr>
                <w:sz w:val="22"/>
                <w:szCs w:val="22"/>
              </w:rPr>
              <w:t xml:space="preserve"> </w:t>
            </w:r>
            <w:r w:rsidR="00110706" w:rsidRPr="007D01DB">
              <w:rPr>
                <w:sz w:val="22"/>
                <w:szCs w:val="22"/>
              </w:rPr>
              <w:t>marca</w:t>
            </w:r>
            <w:r w:rsidRPr="007D01DB">
              <w:rPr>
                <w:sz w:val="22"/>
                <w:szCs w:val="22"/>
              </w:rPr>
              <w:t xml:space="preserve"> 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  <w:tr w:rsidR="00E31E77" w:rsidRPr="007D01DB" w:rsidTr="00A6176B">
        <w:trPr>
          <w:jc w:val="center"/>
        </w:trPr>
        <w:tc>
          <w:tcPr>
            <w:tcW w:w="622" w:type="dxa"/>
            <w:vAlign w:val="center"/>
          </w:tcPr>
          <w:p w:rsidR="00E31E77" w:rsidRPr="007D01DB" w:rsidRDefault="00E31E77" w:rsidP="00F458CE">
            <w:pPr>
              <w:numPr>
                <w:ilvl w:val="0"/>
                <w:numId w:val="1"/>
              </w:numPr>
              <w:ind w:right="72"/>
              <w:rPr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:rsidR="00A20422" w:rsidRPr="007D01DB" w:rsidRDefault="00E31E77" w:rsidP="006B3DF5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Podanie do publicznej wiadomości </w:t>
            </w:r>
            <w:r w:rsidR="00A20422" w:rsidRPr="007D01DB">
              <w:rPr>
                <w:sz w:val="22"/>
                <w:szCs w:val="22"/>
              </w:rPr>
              <w:t>Planu działania na rzecz</w:t>
            </w:r>
          </w:p>
          <w:p w:rsidR="00E31E77" w:rsidRPr="007D01DB" w:rsidRDefault="00A20422" w:rsidP="00E36C24">
            <w:pPr>
              <w:ind w:right="-21"/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poprawy zapewnienia dostępności osobom ze szczególnymi potrzebami za okres od </w:t>
            </w:r>
            <w:r w:rsidR="00E36C24" w:rsidRPr="007D01DB">
              <w:rPr>
                <w:sz w:val="22"/>
                <w:szCs w:val="22"/>
              </w:rPr>
              <w:t>kwietnia</w:t>
            </w:r>
            <w:r w:rsidRPr="007D01DB">
              <w:rPr>
                <w:sz w:val="22"/>
                <w:szCs w:val="22"/>
              </w:rPr>
              <w:t xml:space="preserve"> 202</w:t>
            </w:r>
            <w:r w:rsidR="00E36C24" w:rsidRPr="007D01DB">
              <w:rPr>
                <w:sz w:val="22"/>
                <w:szCs w:val="22"/>
              </w:rPr>
              <w:t>3</w:t>
            </w:r>
            <w:r w:rsidRPr="007D01DB">
              <w:rPr>
                <w:sz w:val="22"/>
                <w:szCs w:val="22"/>
              </w:rPr>
              <w:t xml:space="preserve"> do marca 202</w:t>
            </w:r>
            <w:r w:rsidR="00E36C24" w:rsidRPr="007D01DB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E31E77" w:rsidRPr="007D01DB" w:rsidRDefault="00973722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Koordynator do Spraw Dostępności + Administrator systemów informatycznych</w:t>
            </w:r>
          </w:p>
        </w:tc>
        <w:tc>
          <w:tcPr>
            <w:tcW w:w="5651" w:type="dxa"/>
            <w:vAlign w:val="center"/>
          </w:tcPr>
          <w:p w:rsidR="00E31E77" w:rsidRPr="007D01DB" w:rsidRDefault="00973722" w:rsidP="006B3DF5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>Opublikowanie na stronie Urzędu Gminy Mielec Planu działania na rzecz poprawy</w:t>
            </w:r>
            <w:r w:rsidR="00117EC7" w:rsidRPr="007D01DB">
              <w:rPr>
                <w:sz w:val="22"/>
                <w:szCs w:val="22"/>
              </w:rPr>
              <w:t xml:space="preserve"> zapewnienia dostępności osobom </w:t>
            </w:r>
            <w:r w:rsidRPr="007D01DB">
              <w:rPr>
                <w:sz w:val="22"/>
                <w:szCs w:val="22"/>
              </w:rPr>
              <w:t>ze szczególnymi potrzebami za okres od lipca 2020 do marca 2021</w:t>
            </w:r>
          </w:p>
        </w:tc>
        <w:tc>
          <w:tcPr>
            <w:tcW w:w="1177" w:type="dxa"/>
            <w:vAlign w:val="center"/>
          </w:tcPr>
          <w:p w:rsidR="00E31E77" w:rsidRPr="007D01DB" w:rsidRDefault="00973722" w:rsidP="00160E03">
            <w:pPr>
              <w:rPr>
                <w:sz w:val="22"/>
                <w:szCs w:val="22"/>
              </w:rPr>
            </w:pPr>
            <w:r w:rsidRPr="007D01DB">
              <w:rPr>
                <w:sz w:val="22"/>
                <w:szCs w:val="22"/>
              </w:rPr>
              <w:t xml:space="preserve">Do 31 </w:t>
            </w:r>
            <w:r w:rsidR="00110706" w:rsidRPr="007D01DB">
              <w:rPr>
                <w:sz w:val="22"/>
                <w:szCs w:val="22"/>
              </w:rPr>
              <w:t xml:space="preserve">marca </w:t>
            </w:r>
            <w:r w:rsidRPr="007D01DB">
              <w:rPr>
                <w:sz w:val="22"/>
                <w:szCs w:val="22"/>
              </w:rPr>
              <w:t>202</w:t>
            </w:r>
            <w:r w:rsidR="00160E03" w:rsidRPr="007D01DB">
              <w:rPr>
                <w:sz w:val="22"/>
                <w:szCs w:val="22"/>
              </w:rPr>
              <w:t>5</w:t>
            </w:r>
            <w:r w:rsidRPr="007D01DB">
              <w:rPr>
                <w:sz w:val="22"/>
                <w:szCs w:val="22"/>
              </w:rPr>
              <w:t xml:space="preserve"> r.</w:t>
            </w:r>
          </w:p>
        </w:tc>
      </w:tr>
    </w:tbl>
    <w:p w:rsidR="00B00189" w:rsidRDefault="00B00189" w:rsidP="00816BFB">
      <w:pPr>
        <w:ind w:left="142" w:right="-288"/>
        <w:jc w:val="both"/>
      </w:pPr>
    </w:p>
    <w:p w:rsidR="006B3DF5" w:rsidRDefault="006B3DF5" w:rsidP="00816BFB">
      <w:pPr>
        <w:ind w:left="142" w:right="-288"/>
        <w:jc w:val="both"/>
      </w:pPr>
      <w:r>
        <w:t xml:space="preserve">Data sporządzenia: </w:t>
      </w:r>
      <w:r w:rsidR="00117EC7">
        <w:t>23</w:t>
      </w:r>
      <w:r>
        <w:t>.</w:t>
      </w:r>
      <w:r w:rsidR="00110706">
        <w:t>03</w:t>
      </w:r>
      <w:r>
        <w:t>.202</w:t>
      </w:r>
      <w:r w:rsidR="00117EC7">
        <w:t>3</w:t>
      </w:r>
      <w:r>
        <w:t xml:space="preserve"> r.</w:t>
      </w:r>
    </w:p>
    <w:p w:rsidR="006B3DF5" w:rsidRDefault="006B3DF5" w:rsidP="00816BFB">
      <w:pPr>
        <w:ind w:left="142" w:right="-288"/>
        <w:jc w:val="both"/>
      </w:pPr>
    </w:p>
    <w:p w:rsidR="006B3DF5" w:rsidRDefault="006B3DF5" w:rsidP="00D62AD6">
      <w:pPr>
        <w:ind w:left="142" w:right="-288"/>
        <w:jc w:val="both"/>
      </w:pPr>
      <w:r>
        <w:t>Sporządziła: Joanna Kwaśnik – Koordynator do</w:t>
      </w:r>
      <w:r w:rsidR="00D62AD6">
        <w:t xml:space="preserve"> Spraw Dostępności</w:t>
      </w:r>
    </w:p>
    <w:p w:rsidR="00D62AD6" w:rsidRDefault="00D62AD6" w:rsidP="00D62AD6">
      <w:pPr>
        <w:ind w:right="-288" w:firstLine="8080"/>
        <w:jc w:val="center"/>
      </w:pPr>
    </w:p>
    <w:p w:rsidR="006B3DF5" w:rsidRDefault="006B3DF5" w:rsidP="00D62AD6">
      <w:pPr>
        <w:ind w:right="-288" w:firstLine="8080"/>
        <w:jc w:val="center"/>
      </w:pPr>
      <w:r>
        <w:t>Zatwierdził:</w:t>
      </w:r>
      <w:r w:rsidR="00117EC7">
        <w:t xml:space="preserve"> Wójt Gminy Mielec</w:t>
      </w:r>
    </w:p>
    <w:p w:rsidR="00117EC7" w:rsidRDefault="00117EC7" w:rsidP="00D62AD6">
      <w:pPr>
        <w:ind w:right="-288" w:firstLine="8080"/>
        <w:jc w:val="center"/>
      </w:pPr>
      <w:r>
        <w:t xml:space="preserve">Józef </w:t>
      </w:r>
      <w:proofErr w:type="spellStart"/>
      <w:r>
        <w:t>Piątek</w:t>
      </w:r>
      <w:proofErr w:type="spellEnd"/>
    </w:p>
    <w:p w:rsidR="006B3DF5" w:rsidRDefault="006B3DF5" w:rsidP="00D62AD6">
      <w:pPr>
        <w:ind w:left="142" w:right="-288" w:firstLine="8080"/>
        <w:jc w:val="center"/>
      </w:pPr>
    </w:p>
    <w:p w:rsidR="006B3DF5" w:rsidRDefault="006B3DF5" w:rsidP="00D62AD6">
      <w:pPr>
        <w:ind w:right="-288" w:firstLine="8080"/>
        <w:jc w:val="center"/>
      </w:pPr>
      <w:proofErr w:type="spellStart"/>
      <w:r>
        <w:t>Data</w:t>
      </w:r>
      <w:proofErr w:type="spellEnd"/>
      <w:r>
        <w:t xml:space="preserve"> zatwierdzenia: </w:t>
      </w:r>
      <w:r w:rsidR="00E36C24">
        <w:t>30.03.202</w:t>
      </w:r>
      <w:r w:rsidR="00117EC7">
        <w:t>3</w:t>
      </w:r>
    </w:p>
    <w:sectPr w:rsidR="006B3DF5" w:rsidSect="00852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168F"/>
    <w:multiLevelType w:val="hybridMultilevel"/>
    <w:tmpl w:val="39F84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948"/>
    <w:docVar w:name="varTop1" w:val="0"/>
    <w:docVar w:name="varWidth1" w:val="1197"/>
    <w:docVar w:name="varWindowCount" w:val="1"/>
    <w:docVar w:name="varZoom1" w:val="100"/>
  </w:docVars>
  <w:rsids>
    <w:rsidRoot w:val="00AF6904"/>
    <w:rsid w:val="00016ED1"/>
    <w:rsid w:val="000219E9"/>
    <w:rsid w:val="00026A45"/>
    <w:rsid w:val="0003541D"/>
    <w:rsid w:val="00075BAF"/>
    <w:rsid w:val="00097063"/>
    <w:rsid w:val="000B3382"/>
    <w:rsid w:val="000D4EEC"/>
    <w:rsid w:val="000F0E12"/>
    <w:rsid w:val="00110706"/>
    <w:rsid w:val="00117141"/>
    <w:rsid w:val="00117EC7"/>
    <w:rsid w:val="00147341"/>
    <w:rsid w:val="00160E03"/>
    <w:rsid w:val="00174F02"/>
    <w:rsid w:val="00187567"/>
    <w:rsid w:val="001C1EFE"/>
    <w:rsid w:val="001D6BD9"/>
    <w:rsid w:val="00210C7B"/>
    <w:rsid w:val="00246A9A"/>
    <w:rsid w:val="002503D6"/>
    <w:rsid w:val="00263101"/>
    <w:rsid w:val="002A293A"/>
    <w:rsid w:val="002A69B3"/>
    <w:rsid w:val="002A741D"/>
    <w:rsid w:val="002B6092"/>
    <w:rsid w:val="002B7510"/>
    <w:rsid w:val="002F5810"/>
    <w:rsid w:val="00315A37"/>
    <w:rsid w:val="00316E07"/>
    <w:rsid w:val="003237B2"/>
    <w:rsid w:val="00327A72"/>
    <w:rsid w:val="003506E0"/>
    <w:rsid w:val="00353176"/>
    <w:rsid w:val="003537D5"/>
    <w:rsid w:val="0038601E"/>
    <w:rsid w:val="003B2001"/>
    <w:rsid w:val="003D6F25"/>
    <w:rsid w:val="00417D11"/>
    <w:rsid w:val="00424D44"/>
    <w:rsid w:val="00473AA3"/>
    <w:rsid w:val="004F5BD5"/>
    <w:rsid w:val="004F7C7A"/>
    <w:rsid w:val="005057B2"/>
    <w:rsid w:val="00516DDA"/>
    <w:rsid w:val="0051786E"/>
    <w:rsid w:val="00554922"/>
    <w:rsid w:val="00556506"/>
    <w:rsid w:val="0056037B"/>
    <w:rsid w:val="00595722"/>
    <w:rsid w:val="005A6017"/>
    <w:rsid w:val="005A6105"/>
    <w:rsid w:val="005B0C9E"/>
    <w:rsid w:val="005B2C70"/>
    <w:rsid w:val="005B7BFB"/>
    <w:rsid w:val="005E193B"/>
    <w:rsid w:val="0063278E"/>
    <w:rsid w:val="00660E9F"/>
    <w:rsid w:val="006756B5"/>
    <w:rsid w:val="0069343E"/>
    <w:rsid w:val="006B21F5"/>
    <w:rsid w:val="006B3DF5"/>
    <w:rsid w:val="006F5645"/>
    <w:rsid w:val="00721709"/>
    <w:rsid w:val="00741916"/>
    <w:rsid w:val="00741981"/>
    <w:rsid w:val="00755CAA"/>
    <w:rsid w:val="00773B19"/>
    <w:rsid w:val="007A619F"/>
    <w:rsid w:val="007D01DB"/>
    <w:rsid w:val="007E3229"/>
    <w:rsid w:val="007E48DD"/>
    <w:rsid w:val="008111D1"/>
    <w:rsid w:val="00816BFB"/>
    <w:rsid w:val="00852B54"/>
    <w:rsid w:val="00877219"/>
    <w:rsid w:val="00891A86"/>
    <w:rsid w:val="008C4943"/>
    <w:rsid w:val="008D0816"/>
    <w:rsid w:val="008E2527"/>
    <w:rsid w:val="00902389"/>
    <w:rsid w:val="00905E4E"/>
    <w:rsid w:val="0091703B"/>
    <w:rsid w:val="009174FE"/>
    <w:rsid w:val="00945F3F"/>
    <w:rsid w:val="009554AF"/>
    <w:rsid w:val="00960233"/>
    <w:rsid w:val="00973722"/>
    <w:rsid w:val="009B582F"/>
    <w:rsid w:val="009E38A5"/>
    <w:rsid w:val="009E3B8C"/>
    <w:rsid w:val="00A006EF"/>
    <w:rsid w:val="00A07916"/>
    <w:rsid w:val="00A20422"/>
    <w:rsid w:val="00A23161"/>
    <w:rsid w:val="00A34124"/>
    <w:rsid w:val="00A5174E"/>
    <w:rsid w:val="00A57746"/>
    <w:rsid w:val="00A6176B"/>
    <w:rsid w:val="00AF6904"/>
    <w:rsid w:val="00B00189"/>
    <w:rsid w:val="00B0570F"/>
    <w:rsid w:val="00B27BCE"/>
    <w:rsid w:val="00B37F3C"/>
    <w:rsid w:val="00B42D5C"/>
    <w:rsid w:val="00B730E7"/>
    <w:rsid w:val="00B8777A"/>
    <w:rsid w:val="00B90D55"/>
    <w:rsid w:val="00B94E3B"/>
    <w:rsid w:val="00BB2E53"/>
    <w:rsid w:val="00BD44B4"/>
    <w:rsid w:val="00BD634B"/>
    <w:rsid w:val="00BF5E5B"/>
    <w:rsid w:val="00C01429"/>
    <w:rsid w:val="00C12A66"/>
    <w:rsid w:val="00C25F15"/>
    <w:rsid w:val="00C35525"/>
    <w:rsid w:val="00C35E5D"/>
    <w:rsid w:val="00C552B3"/>
    <w:rsid w:val="00C62408"/>
    <w:rsid w:val="00C878EF"/>
    <w:rsid w:val="00CD1EAF"/>
    <w:rsid w:val="00CF0F0D"/>
    <w:rsid w:val="00D13099"/>
    <w:rsid w:val="00D2252F"/>
    <w:rsid w:val="00D23734"/>
    <w:rsid w:val="00D316C6"/>
    <w:rsid w:val="00D62AD6"/>
    <w:rsid w:val="00D71592"/>
    <w:rsid w:val="00D935A8"/>
    <w:rsid w:val="00D97A88"/>
    <w:rsid w:val="00DA6DD9"/>
    <w:rsid w:val="00DD620E"/>
    <w:rsid w:val="00DE58A1"/>
    <w:rsid w:val="00E070FE"/>
    <w:rsid w:val="00E11D4D"/>
    <w:rsid w:val="00E16704"/>
    <w:rsid w:val="00E21803"/>
    <w:rsid w:val="00E27BEB"/>
    <w:rsid w:val="00E3066B"/>
    <w:rsid w:val="00E31E77"/>
    <w:rsid w:val="00E36C24"/>
    <w:rsid w:val="00E51DAD"/>
    <w:rsid w:val="00E57761"/>
    <w:rsid w:val="00E6411C"/>
    <w:rsid w:val="00E82A17"/>
    <w:rsid w:val="00E86D0C"/>
    <w:rsid w:val="00E94484"/>
    <w:rsid w:val="00E95896"/>
    <w:rsid w:val="00EA39C7"/>
    <w:rsid w:val="00EE016E"/>
    <w:rsid w:val="00F458CE"/>
    <w:rsid w:val="00F87D44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A89-DEF9-4353-99AE-D495E13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41"/>
    <w:rPr>
      <w:rFonts w:ascii="Arial" w:hAnsi="Arial"/>
      <w:sz w:val="24"/>
    </w:rPr>
  </w:style>
  <w:style w:type="paragraph" w:styleId="Nagwek2">
    <w:name w:val="heading 2"/>
    <w:basedOn w:val="Normalny"/>
    <w:link w:val="Nagwek2Znak"/>
    <w:qFormat/>
    <w:rsid w:val="000D4E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0D4EE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qFormat/>
    <w:rsid w:val="000D4EEC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147341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0D4EEC"/>
    <w:rPr>
      <w:rFonts w:cs="Times New Roman"/>
      <w:b/>
      <w:bCs/>
      <w:sz w:val="36"/>
      <w:szCs w:val="36"/>
      <w:lang w:val="x-none" w:eastAsia="pl-PL"/>
    </w:rPr>
  </w:style>
  <w:style w:type="character" w:customStyle="1" w:styleId="Nagwek3Znak">
    <w:name w:val="Nagłówek 3 Znak"/>
    <w:link w:val="Nagwek3"/>
    <w:locked/>
    <w:rsid w:val="000D4EEC"/>
    <w:rPr>
      <w:rFonts w:cs="Times New Roman"/>
      <w:b/>
      <w:bCs/>
      <w:sz w:val="27"/>
      <w:szCs w:val="27"/>
      <w:lang w:val="x-none" w:eastAsia="pl-PL"/>
    </w:rPr>
  </w:style>
  <w:style w:type="character" w:customStyle="1" w:styleId="Nagwek4Znak">
    <w:name w:val="Nagłówek 4 Znak"/>
    <w:link w:val="Nagwek4"/>
    <w:locked/>
    <w:rsid w:val="000D4EEC"/>
    <w:rPr>
      <w:rFonts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semiHidden/>
    <w:rsid w:val="000D4E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51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2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ZAPEWNIENIA DOSTĘPNOŚCI OSOBOM ZE SZCZEGÓLNYMIPOTRZEBAMI NA LATA 2020 – 2021</vt:lpstr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 osobom ze szczególnymi potrzebami na okres od kwietnia 2023 do marca 2025</dc:title>
  <dc:subject/>
  <dc:creator>user</dc:creator>
  <cp:keywords/>
  <cp:lastModifiedBy>l.pezda</cp:lastModifiedBy>
  <cp:revision>6</cp:revision>
  <cp:lastPrinted>2021-03-30T08:15:00Z</cp:lastPrinted>
  <dcterms:created xsi:type="dcterms:W3CDTF">2023-03-31T09:41:00Z</dcterms:created>
  <dcterms:modified xsi:type="dcterms:W3CDTF">2023-03-31T09:50:00Z</dcterms:modified>
</cp:coreProperties>
</file>