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B51D2E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619/2024</w:t>
      </w:r>
      <w:r>
        <w:rPr>
          <w:b/>
          <w:caps/>
        </w:rPr>
        <w:br/>
        <w:t>Wójta Gminy Mielec</w:t>
      </w:r>
    </w:p>
    <w:p w:rsidR="00A77B3E" w:rsidRDefault="00B51D2E">
      <w:pPr>
        <w:spacing w:before="280" w:after="280"/>
        <w:jc w:val="center"/>
        <w:rPr>
          <w:b/>
          <w:caps/>
        </w:rPr>
      </w:pPr>
      <w:r>
        <w:t>z dnia 24 stycznia 2024 r.</w:t>
      </w:r>
    </w:p>
    <w:p w:rsidR="00A77B3E" w:rsidRDefault="00B51D2E">
      <w:pPr>
        <w:keepNext/>
        <w:spacing w:after="240"/>
        <w:jc w:val="center"/>
      </w:pPr>
      <w:r>
        <w:rPr>
          <w:b/>
        </w:rPr>
        <w:t xml:space="preserve">w sprawie określenia terminów przeprowadzenia postępowania rekrutacyjnego i postępowania uzupełniającego na rok szkolny 2024/2025 do publicznych  przedszkoli, oddziałów przedszkolnych  </w:t>
      </w:r>
      <w:r>
        <w:rPr>
          <w:b/>
        </w:rPr>
        <w:t>przy szkołach podstawowych i klas I  szkół podstawowych, dla których organem prowadzącym jest Gmina Mielec.</w:t>
      </w:r>
    </w:p>
    <w:p w:rsidR="00A77B3E" w:rsidRDefault="00B51D2E">
      <w:pPr>
        <w:keepLines/>
        <w:spacing w:before="120" w:after="120"/>
        <w:ind w:firstLine="227"/>
      </w:pPr>
      <w:r>
        <w:t>Na podstawie art.154 ust.1 pkt.1 w związku z art. 29 ust. 2 pkt 2 ustawy z dnia 14 grudnia 2016 r. - Prawo oświatowe (Dz. U. z 2023 r. poz. 900 z pó</w:t>
      </w:r>
      <w:r>
        <w:t>źn.).</w:t>
      </w:r>
    </w:p>
    <w:p w:rsidR="00A77B3E" w:rsidRDefault="00B51D2E">
      <w:pPr>
        <w:spacing w:before="120" w:after="120"/>
        <w:jc w:val="center"/>
        <w:rPr>
          <w:b/>
        </w:rPr>
      </w:pPr>
      <w:r>
        <w:rPr>
          <w:b/>
        </w:rPr>
        <w:t>zarządza co następuje</w:t>
      </w:r>
    </w:p>
    <w:p w:rsidR="00A77B3E" w:rsidRDefault="00B51D2E">
      <w:pPr>
        <w:spacing w:before="80" w:after="80"/>
        <w:ind w:left="283" w:firstLine="227"/>
        <w:rPr>
          <w:color w:val="000000"/>
          <w:u w:color="0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653D4" w:rsidRDefault="00B51D2E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B51D2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Określa terminy przeprowadzenia postępowania rekrutacyjnego i postępowania uzupełniającego oraz terminy składania dokumentów do publicznych przedszkoli i oddziałów przedszkolnych przy szkołach podstawowych  - załączn</w:t>
      </w:r>
      <w:r>
        <w:rPr>
          <w:color w:val="000000"/>
          <w:u w:color="000000"/>
        </w:rPr>
        <w:t>ik nr 1do niniejszego zarządzenia.</w:t>
      </w:r>
    </w:p>
    <w:p w:rsidR="00D653D4" w:rsidRDefault="00B51D2E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B51D2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Określa terminy przeprowadzenia postępowania rekrutacyjnego i postępowaniu uzupełniającego w tym terminy składania dokumentów do klas I publicznych szkół podstawowych  - załącznik nr 2 do niniejszego zarządzenia.</w:t>
      </w:r>
    </w:p>
    <w:p w:rsidR="00D653D4" w:rsidRDefault="00B51D2E">
      <w:pPr>
        <w:keepNext/>
        <w:spacing w:before="280"/>
        <w:jc w:val="center"/>
      </w:pPr>
      <w:r>
        <w:rPr>
          <w:b/>
        </w:rPr>
        <w:t>§ </w:t>
      </w:r>
      <w:r>
        <w:rPr>
          <w:b/>
        </w:rPr>
        <w:t>3. </w:t>
      </w:r>
    </w:p>
    <w:p w:rsidR="00A77B3E" w:rsidRDefault="00B51D2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Wykonanie Zarządzenia powierza się dyrektorom zespołów dla których organem prowadzącym jest Gmina Mielec.</w:t>
      </w:r>
    </w:p>
    <w:p w:rsidR="00D653D4" w:rsidRDefault="00B51D2E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B51D2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Zarządzenie wchodzi w życie z dniem podjęcia.</w:t>
      </w:r>
    </w:p>
    <w:p w:rsidR="00A77B3E" w:rsidRDefault="00B51D2E">
      <w:pPr>
        <w:keepNext/>
        <w:keepLines/>
        <w:spacing w:before="80" w:after="8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B51D2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653D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53D4" w:rsidRDefault="00D653D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53D4" w:rsidRDefault="00B51D2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Józef Piątek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B51D2E">
      <w:pPr>
        <w:spacing w:before="120" w:after="120" w:line="360" w:lineRule="auto"/>
        <w:ind w:left="554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619/2024</w:t>
      </w:r>
      <w:r>
        <w:rPr>
          <w:color w:val="000000"/>
          <w:u w:color="000000"/>
        </w:rPr>
        <w:br/>
        <w:t>Wójta Gminy Mielec</w:t>
      </w:r>
      <w:r>
        <w:rPr>
          <w:color w:val="000000"/>
          <w:u w:color="000000"/>
        </w:rPr>
        <w:br/>
        <w:t>z dnia 24 stycznia 2024 r.</w:t>
      </w:r>
    </w:p>
    <w:p w:rsidR="00A77B3E" w:rsidRDefault="00B51D2E">
      <w:pPr>
        <w:spacing w:before="80" w:after="8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Terminy postępowania rekrutacyjnego oraz postępowania uzupełniającego, w tym </w:t>
      </w:r>
      <w:r>
        <w:rPr>
          <w:color w:val="000000"/>
          <w:u w:color="000000"/>
        </w:rPr>
        <w:t>terminy składania dokumentów do publicznych przedszkoli  i oddziałów przedszkolnych przy szkołach podstawowych dla których  organem prowadzącym jest Gmina Mielec na rok szkolny 2024/2025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360"/>
        <w:gridCol w:w="2630"/>
        <w:gridCol w:w="2556"/>
      </w:tblGrid>
      <w:tr w:rsidR="00D653D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Rodzaj czynności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 w postepowaniu rekrutacyjnym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 w pos</w:t>
            </w:r>
            <w:r>
              <w:rPr>
                <w:b/>
                <w:sz w:val="20"/>
              </w:rPr>
              <w:t>tępowaniu uzupełniającym</w:t>
            </w:r>
          </w:p>
        </w:tc>
      </w:tr>
      <w:tr w:rsidR="00D653D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t>Składanie przez rodziców deklaracji o kontynuowaniu wychowania przedszkolnego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od 12 lutego 2024r. do 20 lutego 2024r.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653D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t xml:space="preserve">Złożenie wniosku o przyjęcie do przedszkoli i oddziałów przedszkolnych wraz z dokumentami </w:t>
            </w:r>
            <w:r>
              <w:t>potwierdzającymi spełnianie przez kandydata warunków lub kryteriów rekrutacyjnych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od 21 lutego 2024r. do 8 marca 2024r.        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od 17 kwietnia 2024r. </w:t>
            </w:r>
          </w:p>
          <w:p w:rsidR="00D653D4" w:rsidRDefault="00B51D2E">
            <w:pPr>
              <w:jc w:val="left"/>
            </w:pPr>
            <w:r>
              <w:rPr>
                <w:sz w:val="24"/>
              </w:rPr>
              <w:t>do 19 kwietnia 2024r.</w:t>
            </w:r>
          </w:p>
        </w:tc>
      </w:tr>
      <w:tr w:rsidR="00D653D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t xml:space="preserve">Weryfikacja  przez komisję rekrutacyjną wniosków o przyjęcie do przedszkola lub oddziału przedszkolnego i dokumentów potwierdzających spełnianie przez kandydata warunków lub kryteriów branych pod uwagę w postępowaniu rekrutacyjnym.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od 11 marca 2024r. do 1</w:t>
            </w:r>
            <w:r>
              <w:rPr>
                <w:sz w:val="24"/>
              </w:rPr>
              <w:t xml:space="preserve">4 marca 2024r.       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od 22 kwietnia 2024r.   </w:t>
            </w:r>
          </w:p>
          <w:p w:rsidR="00D653D4" w:rsidRDefault="00B51D2E">
            <w:pPr>
              <w:jc w:val="left"/>
            </w:pPr>
            <w:r>
              <w:rPr>
                <w:sz w:val="24"/>
              </w:rPr>
              <w:t xml:space="preserve">do 24 kwietnia 2024r.           </w:t>
            </w:r>
          </w:p>
        </w:tc>
      </w:tr>
      <w:tr w:rsidR="00D653D4">
        <w:trPr>
          <w:trHeight w:val="11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t xml:space="preserve">Podanie do publicznej wiadomości przez komisję rekrutacyjną listy kandydatów zakwalifikowanych i kandydatów niezakwalifikowanych UWAGA: Zakwalifikowanie nie jest równoznaczne z przyjęciem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15 marca 2024r.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25 kwietnia 2024r.</w:t>
            </w:r>
          </w:p>
        </w:tc>
      </w:tr>
      <w:tr w:rsidR="00D653D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t>Potwierdzenie przez rodzica</w:t>
            </w:r>
            <w:r>
              <w:t xml:space="preserve"> kandydata woli przyjęcia do przedszkola w postaci pisemnego oświadczenia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od18 marca 2024r. do 22 marca 2024r.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od 26 kwietnia 2024r.  </w:t>
            </w:r>
          </w:p>
          <w:p w:rsidR="00D653D4" w:rsidRDefault="00B51D2E">
            <w:pPr>
              <w:jc w:val="left"/>
            </w:pPr>
            <w:r>
              <w:rPr>
                <w:sz w:val="24"/>
              </w:rPr>
              <w:t>do 29 kwietnia 2024r.</w:t>
            </w:r>
          </w:p>
        </w:tc>
      </w:tr>
      <w:tr w:rsidR="00D653D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t xml:space="preserve">Podanie do publicznej wiadomości przez komisję rekrutacyjną listy kandydatów przyjętych i </w:t>
            </w:r>
            <w:r>
              <w:t>kandydatów nieprzyjętych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25 marca 2024r.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30 kwietnia 2024r.</w:t>
            </w:r>
          </w:p>
        </w:tc>
      </w:tr>
    </w:tbl>
    <w:p w:rsidR="00A77B3E" w:rsidRDefault="00B51D2E">
      <w:pPr>
        <w:spacing w:before="80" w:after="80"/>
        <w:ind w:left="283" w:firstLine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i/>
          <w:color w:val="000000"/>
          <w:u w:color="000000"/>
        </w:rPr>
        <w:t>* w dniach i godzinach pracy sekretariatu zespołów</w:t>
      </w:r>
    </w:p>
    <w:p w:rsidR="00A77B3E" w:rsidRDefault="00B51D2E">
      <w:pPr>
        <w:spacing w:before="120" w:after="120" w:line="360" w:lineRule="auto"/>
        <w:ind w:left="554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619/2024</w:t>
      </w:r>
      <w:r>
        <w:rPr>
          <w:color w:val="000000"/>
          <w:u w:color="000000"/>
        </w:rPr>
        <w:br/>
        <w:t xml:space="preserve">Wójta </w:t>
      </w:r>
      <w:r>
        <w:rPr>
          <w:color w:val="000000"/>
          <w:u w:color="000000"/>
        </w:rPr>
        <w:t>Gminy Mielec</w:t>
      </w:r>
      <w:r>
        <w:rPr>
          <w:color w:val="000000"/>
          <w:u w:color="000000"/>
        </w:rPr>
        <w:br/>
        <w:t>z dnia 24 stycznia 2024 r.</w:t>
      </w:r>
    </w:p>
    <w:p w:rsidR="00A77B3E" w:rsidRDefault="00B51D2E">
      <w:pPr>
        <w:spacing w:before="80" w:after="8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Terminy postępowania rekrutacyjnego oraz postępowania uzupełniającego w tym terminy składania dokumentów do klas I publicznych szkól podstawowych dla których  organem prowadzącym jest Gmina Mielec na rok szkolny </w:t>
      </w:r>
      <w:r>
        <w:rPr>
          <w:color w:val="000000"/>
          <w:u w:color="000000"/>
        </w:rPr>
        <w:t>2024/2025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5167"/>
        <w:gridCol w:w="2073"/>
        <w:gridCol w:w="2205"/>
      </w:tblGrid>
      <w:tr w:rsidR="00D653D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Rodzaj czynności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 postępowania uzupełniającego</w:t>
            </w:r>
          </w:p>
        </w:tc>
      </w:tr>
      <w:tr w:rsidR="00D653D4">
        <w:trPr>
          <w:trHeight w:val="138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Składanie wniosków o przyjęcie do klas I publicznych szkół podstawowych wraz  z dokumentami potwierdzającymi spełnianie przez kandydata warunków i kryteriów rekrutacyjnych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od 19 luty 2024r.   do 26 luty 2024r.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od 22 kwietnia 2024r.                     do 25 kwietnia 2024r.           </w:t>
            </w:r>
          </w:p>
        </w:tc>
      </w:tr>
      <w:tr w:rsidR="00D653D4">
        <w:trPr>
          <w:trHeight w:val="157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Weryfikacja przez komisję rekrutacyjną wniosków i dokumentów, o których mowa w pkt.1 oraz wykonanie przez przewodniczącego komisji </w:t>
            </w:r>
            <w:r>
              <w:rPr>
                <w:sz w:val="24"/>
              </w:rPr>
              <w:t>rekrutacyjnej czynności o których mowa w art. 150 ust 7 ustawy Prawo oświatowe)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od 27 luty 2024r. do 8 marca 2024r.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od 26 kwietnia 2024r. </w:t>
            </w:r>
          </w:p>
          <w:p w:rsidR="00D653D4" w:rsidRDefault="00B51D2E">
            <w:pPr>
              <w:jc w:val="left"/>
            </w:pPr>
            <w:r>
              <w:rPr>
                <w:sz w:val="24"/>
              </w:rPr>
              <w:t xml:space="preserve">do 9 maja 2024r.            </w:t>
            </w:r>
          </w:p>
        </w:tc>
      </w:tr>
      <w:tr w:rsidR="00D653D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Podanie do publicznej wiadomości listy kandydatów zakwalifikowanych i </w:t>
            </w:r>
            <w:r>
              <w:rPr>
                <w:sz w:val="24"/>
              </w:rPr>
              <w:t>kandydatów niezakwalifikowanych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11 marca 2024r.    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10 maja 2024r.               </w:t>
            </w:r>
          </w:p>
        </w:tc>
      </w:tr>
      <w:tr w:rsidR="00D653D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Potwierdzenie przez rodzica kandydata woli przyjęcia do szkoły w postaci pisemnego oświadczenia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od 12 marca 2024r.                do 15 marca 2024r.           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od 13 maja 2024r.           do 16 maja 2024r.                     </w:t>
            </w:r>
          </w:p>
        </w:tc>
      </w:tr>
      <w:tr w:rsidR="00D653D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Podanie do publicznej wiadomości listy kandydatów przyjętych i kandydatów nieprzyjętych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18 marca 2024r.     </w:t>
            </w:r>
            <w:r>
              <w:rPr>
                <w:sz w:val="24"/>
              </w:rPr>
              <w:t xml:space="preserve"> 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51D2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17 maja 2024r.               </w:t>
            </w:r>
          </w:p>
        </w:tc>
      </w:tr>
    </w:tbl>
    <w:p w:rsidR="00A77B3E" w:rsidRDefault="00B51D2E">
      <w:pPr>
        <w:spacing w:before="80" w:after="8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* w dniach i godzinach pracy sekretariatu zespołów 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D2E" w:rsidRDefault="00B51D2E">
      <w:r>
        <w:separator/>
      </w:r>
    </w:p>
  </w:endnote>
  <w:endnote w:type="continuationSeparator" w:id="0">
    <w:p w:rsidR="00B51D2E" w:rsidRDefault="00B5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653D4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653D4" w:rsidRDefault="00B51D2E">
          <w:pPr>
            <w:jc w:val="left"/>
            <w:rPr>
              <w:sz w:val="18"/>
            </w:rPr>
          </w:pPr>
          <w:r>
            <w:rPr>
              <w:sz w:val="18"/>
            </w:rPr>
            <w:t>Id: EA53FF29-5DBA-450F-858B-81981AF2028D. Przyjęty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653D4" w:rsidRDefault="00B51D2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91A89">
            <w:rPr>
              <w:sz w:val="18"/>
            </w:rPr>
            <w:fldChar w:fldCharType="separate"/>
          </w:r>
          <w:r w:rsidR="00591A8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653D4" w:rsidRDefault="00D653D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653D4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653D4" w:rsidRDefault="00B51D2E">
          <w:pPr>
            <w:jc w:val="left"/>
            <w:rPr>
              <w:sz w:val="18"/>
            </w:rPr>
          </w:pPr>
          <w:r>
            <w:rPr>
              <w:sz w:val="18"/>
            </w:rPr>
            <w:t>Id: EA53FF29-5DBA-450F-858B-81981AF2028D. Przyjęty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653D4" w:rsidRDefault="00B51D2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91A89">
            <w:rPr>
              <w:sz w:val="18"/>
            </w:rPr>
            <w:fldChar w:fldCharType="separate"/>
          </w:r>
          <w:r w:rsidR="00591A8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653D4" w:rsidRDefault="00D653D4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653D4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653D4" w:rsidRDefault="00B51D2E">
          <w:pPr>
            <w:jc w:val="left"/>
            <w:rPr>
              <w:sz w:val="18"/>
            </w:rPr>
          </w:pPr>
          <w:r>
            <w:rPr>
              <w:sz w:val="18"/>
            </w:rPr>
            <w:t>Id: EA53FF29-5DBA-450F-858B-81981AF2028D. Przyjęty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653D4" w:rsidRDefault="00B51D2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91A89">
            <w:rPr>
              <w:sz w:val="18"/>
            </w:rPr>
            <w:fldChar w:fldCharType="separate"/>
          </w:r>
          <w:r w:rsidR="00591A8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653D4" w:rsidRDefault="00D653D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D2E" w:rsidRDefault="00B51D2E">
      <w:r>
        <w:separator/>
      </w:r>
    </w:p>
  </w:footnote>
  <w:footnote w:type="continuationSeparator" w:id="0">
    <w:p w:rsidR="00B51D2E" w:rsidRDefault="00B51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720"/>
    <w:docVar w:name="varWindowCount" w:val="1"/>
    <w:docVar w:name="varZoom1" w:val="100"/>
  </w:docVars>
  <w:rsids>
    <w:rsidRoot w:val="00A77B3E"/>
    <w:rsid w:val="00591A89"/>
    <w:rsid w:val="00A77B3E"/>
    <w:rsid w:val="00B51D2E"/>
    <w:rsid w:val="00CA2A55"/>
    <w:rsid w:val="00D6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56F134-3193-4BA7-AF7D-9E267A3C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619/2024 z dnia 24 stycznia 2024 r.</vt:lpstr>
      <vt:lpstr/>
    </vt:vector>
  </TitlesOfParts>
  <Company>Wójt Gminy Mielec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619/2024 z dnia 24 stycznia 2024 r.</dc:title>
  <dc:subject>w sprawie określenia terminów przeprowadzenia postępowania rekrutacyjnego i^postępowania uzupełniającego na rok szkolny 2024/2025 do publicznych  przedszkoli, oddziałów przedszkolnych  przy szkołach podstawowych i^klas I^ szkół podstawowych, dla których organem prowadzącym jest Gmina Mielec.</dc:subject>
  <dc:creator>l.pezda</dc:creator>
  <cp:lastModifiedBy>l.pezda</cp:lastModifiedBy>
  <cp:revision>2</cp:revision>
  <dcterms:created xsi:type="dcterms:W3CDTF">2024-02-12T14:38:00Z</dcterms:created>
  <dcterms:modified xsi:type="dcterms:W3CDTF">2024-02-12T13:39:00Z</dcterms:modified>
  <cp:category>Akt prawny</cp:category>
</cp:coreProperties>
</file>