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14" w:rsidRDefault="00F540C3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-228600</wp:posOffset>
                </wp:positionV>
                <wp:extent cx="3399155" cy="323151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9155" cy="3231515"/>
                          <a:chOff x="1083" y="326"/>
                          <a:chExt cx="5353" cy="5089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083" y="543"/>
                            <a:ext cx="5353" cy="4872"/>
                          </a:xfrm>
                          <a:prstGeom prst="roundRect">
                            <a:avLst>
                              <a:gd name="adj" fmla="val 12042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0C14" w:rsidRDefault="005D0C14" w:rsidP="0076369A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  <w:p w:rsidR="005D0C14" w:rsidRDefault="005D0C14" w:rsidP="0076369A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  <w:p w:rsidR="005D0C14" w:rsidRDefault="005D0C14" w:rsidP="0076369A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  <w:p w:rsidR="005D0C14" w:rsidRDefault="005D0C14" w:rsidP="0076369A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  <w:p w:rsidR="005D0C14" w:rsidRDefault="005D0C14" w:rsidP="0076369A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  <w:p w:rsidR="005D0C14" w:rsidRDefault="005D0C14" w:rsidP="0076369A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  <w:p w:rsidR="005D0C14" w:rsidRDefault="005D0C14" w:rsidP="0076369A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  <w:p w:rsidR="005D0C14" w:rsidRDefault="005D0C14" w:rsidP="0076369A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  <w:p w:rsidR="005D0C14" w:rsidRDefault="005D0C14" w:rsidP="0076369A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  <w:p w:rsidR="005D0C14" w:rsidRDefault="005D0C14" w:rsidP="0076369A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  <w:p w:rsidR="005D0C14" w:rsidRDefault="005D0C14" w:rsidP="0076369A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  <w:p w:rsidR="005D0C14" w:rsidRDefault="005D0C14" w:rsidP="0076369A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  <w:p w:rsidR="005D0C14" w:rsidRDefault="005D0C14" w:rsidP="0076369A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  <w:p w:rsidR="005D0C14" w:rsidRDefault="005D0C14" w:rsidP="0076369A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  <w:p w:rsidR="005D0C14" w:rsidRDefault="005D0C14" w:rsidP="0076369A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  <w:p w:rsidR="005D0C14" w:rsidRDefault="005D0C14" w:rsidP="0076369A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  <w:p w:rsidR="005D0C14" w:rsidRDefault="005D0C14" w:rsidP="0076369A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  <w:p w:rsidR="005D0C14" w:rsidRDefault="005D0C14" w:rsidP="0076369A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  <w:p w:rsidR="005D0C14" w:rsidRDefault="005D0C14" w:rsidP="0076369A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  <w:p w:rsidR="005D0C14" w:rsidRDefault="005D0C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41" y="326"/>
                            <a:ext cx="2263" cy="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0C14" w:rsidRDefault="005D0C14" w:rsidP="0076369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Dane  Wnioskodawcy: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6.7pt;margin-top:-18pt;width:267.65pt;height:254.45pt;z-index:251658240" coordorigin="1083,326" coordsize="5353,5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">
                <v:roundrect id="AutoShape 3" o:spid="_x0000_s1027" style="position:absolute;left:1083;top:543;width:5353;height:4872;visibility:visible;mso-wrap-style:square;v-text-anchor:top" arcsize="789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yM5MMA&#10;AADaAAAADwAAAGRycy9kb3ducmV2LnhtbESPQWvCQBSE74L/YXmCt7qpQi2pqxRFVNpDqyHnR/aZ&#10;Dcm+Ddk1pv++Wyh4HGbmG2a1GWwjeup85VjB8ywBQVw4XXGpILvsn15B+ICssXFMCn7Iw2Y9Hq0w&#10;1e7O39SfQykihH2KCkwIbSqlLwxZ9DPXEkfv6jqLIcqulLrDe4TbRs6T5EVarDguGGxpa6iozzer&#10;QOYh+8yPyy9z2e/qj8PyZG/Xk1LTyfD+BiLQEB7h//ZRK1jA35V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yM5MMAAADaAAAADwAAAAAAAAAAAAAAAACYAgAAZHJzL2Rv&#10;d25yZXYueG1sUEsFBgAAAAAEAAQA9QAAAIgDAAAAAA==&#10;" filled="f" strokeweight=".5pt">
                  <v:textbox>
                    <w:txbxContent>
                      <w:p w:rsidR="005D0C14" w:rsidRDefault="005D0C14" w:rsidP="0076369A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  <w:p w:rsidR="005D0C14" w:rsidRDefault="005D0C14" w:rsidP="0076369A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  <w:p w:rsidR="005D0C14" w:rsidRDefault="005D0C14" w:rsidP="0076369A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  <w:p w:rsidR="005D0C14" w:rsidRDefault="005D0C14" w:rsidP="0076369A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  <w:p w:rsidR="005D0C14" w:rsidRDefault="005D0C14" w:rsidP="0076369A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  <w:p w:rsidR="005D0C14" w:rsidRDefault="005D0C14" w:rsidP="0076369A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  <w:p w:rsidR="005D0C14" w:rsidRDefault="005D0C14" w:rsidP="0076369A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  <w:p w:rsidR="005D0C14" w:rsidRDefault="005D0C14" w:rsidP="0076369A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  <w:p w:rsidR="005D0C14" w:rsidRDefault="005D0C14" w:rsidP="0076369A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  <w:p w:rsidR="005D0C14" w:rsidRDefault="005D0C14" w:rsidP="0076369A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  <w:p w:rsidR="005D0C14" w:rsidRDefault="005D0C14" w:rsidP="0076369A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  <w:p w:rsidR="005D0C14" w:rsidRDefault="005D0C14" w:rsidP="0076369A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  <w:p w:rsidR="005D0C14" w:rsidRDefault="005D0C14" w:rsidP="0076369A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  <w:p w:rsidR="005D0C14" w:rsidRDefault="005D0C14" w:rsidP="0076369A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  <w:p w:rsidR="005D0C14" w:rsidRDefault="005D0C14" w:rsidP="0076369A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  <w:p w:rsidR="005D0C14" w:rsidRDefault="005D0C14" w:rsidP="0076369A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  <w:p w:rsidR="005D0C14" w:rsidRDefault="005D0C14" w:rsidP="0076369A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  <w:p w:rsidR="005D0C14" w:rsidRDefault="005D0C14" w:rsidP="0076369A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  <w:p w:rsidR="005D0C14" w:rsidRDefault="005D0C14" w:rsidP="0076369A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  <w:p w:rsidR="005D0C14" w:rsidRDefault="005D0C14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41;top:326;width:2263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5D0C14" w:rsidRDefault="005D0C14" w:rsidP="0076369A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Dane  Wnioskodawcy: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D0C14" w:rsidRDefault="005D0C14" w:rsidP="0076369A">
      <w:pPr>
        <w:pStyle w:val="Tekstpodstawowy"/>
        <w:spacing w:line="240" w:lineRule="auto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............................................................................................................</w:t>
      </w:r>
      <w:r>
        <w:rPr>
          <w:b w:val="0"/>
          <w:bCs w:val="0"/>
          <w:sz w:val="16"/>
          <w:szCs w:val="16"/>
        </w:rPr>
        <w:tab/>
        <w:t xml:space="preserve">                                      </w:t>
      </w:r>
      <w:r>
        <w:rPr>
          <w:b w:val="0"/>
          <w:bCs w:val="0"/>
          <w:sz w:val="20"/>
          <w:szCs w:val="20"/>
        </w:rPr>
        <w:t>Mielec, dnia.......................</w:t>
      </w:r>
    </w:p>
    <w:p w:rsidR="005D0C14" w:rsidRDefault="005D0C14" w:rsidP="0076369A">
      <w:pPr>
        <w:pStyle w:val="Tekstpodstawowy"/>
        <w:spacing w:line="240" w:lineRule="auto"/>
        <w:jc w:val="left"/>
        <w:rPr>
          <w:b w:val="0"/>
          <w:bCs w:val="0"/>
          <w:sz w:val="16"/>
          <w:szCs w:val="16"/>
        </w:rPr>
      </w:pPr>
    </w:p>
    <w:p w:rsidR="005D0C14" w:rsidRDefault="005D0C14" w:rsidP="0076369A">
      <w:pPr>
        <w:pStyle w:val="Tekstpodstawowy"/>
        <w:spacing w:line="240" w:lineRule="auto"/>
        <w:jc w:val="left"/>
        <w:rPr>
          <w:b w:val="0"/>
          <w:bCs w:val="0"/>
          <w:sz w:val="16"/>
          <w:szCs w:val="16"/>
        </w:rPr>
      </w:pPr>
    </w:p>
    <w:p w:rsidR="005D0C14" w:rsidRDefault="005D0C14" w:rsidP="0076369A">
      <w:pPr>
        <w:pStyle w:val="Tekstpodstawowy"/>
        <w:spacing w:line="240" w:lineRule="auto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............................................................................................................</w:t>
      </w:r>
    </w:p>
    <w:p w:rsidR="005D0C14" w:rsidRDefault="005D0C14" w:rsidP="0076369A">
      <w:pPr>
        <w:pStyle w:val="Tekstpodstawowy"/>
        <w:spacing w:line="240" w:lineRule="auto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imię i nazwisko / nazwa inwestora</w:t>
      </w:r>
    </w:p>
    <w:p w:rsidR="005D0C14" w:rsidRDefault="005D0C14" w:rsidP="0076369A">
      <w:pPr>
        <w:pStyle w:val="Tekstpodstawowy"/>
        <w:spacing w:line="240" w:lineRule="auto"/>
        <w:jc w:val="left"/>
        <w:rPr>
          <w:b w:val="0"/>
          <w:bCs w:val="0"/>
        </w:rPr>
      </w:pPr>
    </w:p>
    <w:p w:rsidR="005D0C14" w:rsidRDefault="005D0C14" w:rsidP="0076369A">
      <w:pPr>
        <w:pStyle w:val="Tekstpodstawowy"/>
        <w:spacing w:line="240" w:lineRule="auto"/>
        <w:jc w:val="left"/>
        <w:rPr>
          <w:b w:val="0"/>
          <w:bCs w:val="0"/>
        </w:rPr>
      </w:pPr>
      <w:r>
        <w:rPr>
          <w:b w:val="0"/>
          <w:bCs w:val="0"/>
          <w:sz w:val="16"/>
          <w:szCs w:val="16"/>
        </w:rPr>
        <w:t>............................................................................................................</w:t>
      </w:r>
      <w:r>
        <w:rPr>
          <w:b w:val="0"/>
          <w:bCs w:val="0"/>
        </w:rPr>
        <w:t xml:space="preserve">                </w:t>
      </w:r>
    </w:p>
    <w:p w:rsidR="005D0C14" w:rsidRDefault="005D0C14" w:rsidP="0076369A">
      <w:pPr>
        <w:pStyle w:val="Tekstpodstawowy"/>
        <w:spacing w:line="240" w:lineRule="auto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adres</w:t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  <w:t xml:space="preserve"> </w:t>
      </w:r>
    </w:p>
    <w:p w:rsidR="005D0C14" w:rsidRDefault="00F540C3" w:rsidP="0076369A">
      <w:pPr>
        <w:pStyle w:val="Tekstpodstawowy"/>
        <w:spacing w:line="240" w:lineRule="auto"/>
        <w:jc w:val="lef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100965</wp:posOffset>
                </wp:positionV>
                <wp:extent cx="2659380" cy="1310005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9380" cy="1310005"/>
                        </a:xfrm>
                        <a:prstGeom prst="roundRect">
                          <a:avLst>
                            <a:gd name="adj" fmla="val 1204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0C14" w:rsidRDefault="005D0C14" w:rsidP="00CE6A4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D0C14" w:rsidRPr="00BC6016" w:rsidRDefault="005D0C14" w:rsidP="00CE6A4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BC60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WÓJT </w:t>
                            </w:r>
                          </w:p>
                          <w:p w:rsidR="005D0C14" w:rsidRPr="00BC6016" w:rsidRDefault="005D0C14" w:rsidP="00CE6A4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BC60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GMINY MIELEC</w:t>
                            </w:r>
                          </w:p>
                          <w:p w:rsidR="005D0C14" w:rsidRDefault="005D0C14" w:rsidP="00CE6A4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BC60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ul.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Głowackiego 5</w:t>
                            </w:r>
                            <w:r w:rsidRPr="00BC60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5D0C14" w:rsidRPr="00BC6016" w:rsidRDefault="005D0C14" w:rsidP="00CE6A4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C60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C60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39-300 Mielec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margin-left:268.3pt;margin-top:7.95pt;width:209.4pt;height:10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8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" filled="f" strokeweight=".5pt">
                <v:textbox>
                  <w:txbxContent>
                    <w:p w:rsidR="005D0C14" w:rsidRDefault="005D0C14" w:rsidP="00CE6A4A">
                      <w:pPr>
                        <w:rPr>
                          <w:b/>
                          <w:bCs/>
                        </w:rPr>
                      </w:pPr>
                    </w:p>
                    <w:p w:rsidR="005D0C14" w:rsidRPr="00BC6016" w:rsidRDefault="005D0C14" w:rsidP="00CE6A4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</w:t>
                      </w:r>
                      <w:r w:rsidRPr="00BC601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WÓJT </w:t>
                      </w:r>
                    </w:p>
                    <w:p w:rsidR="005D0C14" w:rsidRPr="00BC6016" w:rsidRDefault="005D0C14" w:rsidP="00CE6A4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</w:t>
                      </w:r>
                      <w:r w:rsidRPr="00BC6016">
                        <w:rPr>
                          <w:b/>
                          <w:bCs/>
                          <w:sz w:val="28"/>
                          <w:szCs w:val="28"/>
                        </w:rPr>
                        <w:t>GMINY MIELEC</w:t>
                      </w:r>
                    </w:p>
                    <w:p w:rsidR="005D0C14" w:rsidRDefault="005D0C14" w:rsidP="00CE6A4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</w:t>
                      </w:r>
                      <w:r w:rsidRPr="00BC601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ul.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Głowackiego 5</w:t>
                      </w:r>
                      <w:r w:rsidRPr="00BC601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  <w:p w:rsidR="005D0C14" w:rsidRPr="00BC6016" w:rsidRDefault="005D0C14" w:rsidP="00CE6A4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C601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BC6016">
                        <w:rPr>
                          <w:b/>
                          <w:bCs/>
                          <w:sz w:val="28"/>
                          <w:szCs w:val="28"/>
                        </w:rPr>
                        <w:t>39-300 Mielec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C14" w:rsidRDefault="005D0C14" w:rsidP="0076369A">
      <w:pPr>
        <w:pStyle w:val="Tekstpodstawowy"/>
        <w:spacing w:line="240" w:lineRule="auto"/>
        <w:jc w:val="left"/>
      </w:pPr>
      <w:r>
        <w:rPr>
          <w:b w:val="0"/>
          <w:bCs w:val="0"/>
          <w:sz w:val="16"/>
          <w:szCs w:val="16"/>
        </w:rPr>
        <w:t>NIP/REGON .......................................................................................</w:t>
      </w:r>
      <w:r>
        <w:rPr>
          <w:b w:val="0"/>
          <w:bCs w:val="0"/>
        </w:rPr>
        <w:t xml:space="preserve">                                                                                              </w:t>
      </w:r>
    </w:p>
    <w:p w:rsidR="005D0C14" w:rsidRDefault="005D0C14" w:rsidP="0076369A">
      <w:pPr>
        <w:pStyle w:val="Tekstpodstawowy"/>
        <w:spacing w:line="240" w:lineRule="auto"/>
        <w:jc w:val="left"/>
        <w:rPr>
          <w:b w:val="0"/>
          <w:bCs w:val="0"/>
          <w:sz w:val="16"/>
          <w:szCs w:val="16"/>
        </w:rPr>
      </w:pPr>
    </w:p>
    <w:p w:rsidR="005D0C14" w:rsidRDefault="005D0C14" w:rsidP="0076369A">
      <w:pPr>
        <w:pStyle w:val="Tekstpodstawowy"/>
        <w:spacing w:line="240" w:lineRule="auto"/>
        <w:jc w:val="left"/>
        <w:rPr>
          <w:b w:val="0"/>
          <w:bCs w:val="0"/>
          <w:sz w:val="16"/>
          <w:szCs w:val="16"/>
        </w:rPr>
      </w:pPr>
    </w:p>
    <w:p w:rsidR="005D0C14" w:rsidRDefault="005D0C14" w:rsidP="0076369A">
      <w:pPr>
        <w:pStyle w:val="Tekstpodstawowy"/>
        <w:spacing w:line="240" w:lineRule="auto"/>
        <w:jc w:val="left"/>
        <w:rPr>
          <w:b w:val="0"/>
          <w:bCs w:val="0"/>
        </w:rPr>
      </w:pPr>
      <w:r>
        <w:rPr>
          <w:b w:val="0"/>
          <w:bCs w:val="0"/>
          <w:sz w:val="16"/>
          <w:szCs w:val="16"/>
        </w:rPr>
        <w:t xml:space="preserve">nr telefonu kontaktowego ...................................................................                      </w:t>
      </w:r>
    </w:p>
    <w:p w:rsidR="005D0C14" w:rsidRDefault="005D0C14" w:rsidP="0076369A">
      <w:pPr>
        <w:pStyle w:val="Tekstpodstawowy"/>
        <w:spacing w:line="240" w:lineRule="auto"/>
        <w:jc w:val="left"/>
        <w:rPr>
          <w:b w:val="0"/>
          <w:bCs w:val="0"/>
          <w:sz w:val="14"/>
          <w:szCs w:val="14"/>
        </w:rPr>
      </w:pPr>
    </w:p>
    <w:p w:rsidR="005D0C14" w:rsidRDefault="005D0C14" w:rsidP="0076369A">
      <w:pPr>
        <w:pStyle w:val="Tekstpodstawowy"/>
        <w:spacing w:line="240" w:lineRule="auto"/>
        <w:jc w:val="left"/>
        <w:rPr>
          <w:b w:val="0"/>
          <w:bCs w:val="0"/>
          <w:sz w:val="14"/>
          <w:szCs w:val="14"/>
        </w:rPr>
      </w:pPr>
    </w:p>
    <w:p w:rsidR="005D0C14" w:rsidRDefault="005D0C14" w:rsidP="0076369A">
      <w:pPr>
        <w:pStyle w:val="Tekstpodstawowy"/>
        <w:spacing w:line="240" w:lineRule="auto"/>
        <w:jc w:val="left"/>
        <w:rPr>
          <w:b w:val="0"/>
          <w:bCs w:val="0"/>
        </w:rPr>
      </w:pPr>
      <w:r>
        <w:rPr>
          <w:b w:val="0"/>
          <w:bCs w:val="0"/>
          <w:sz w:val="16"/>
          <w:szCs w:val="16"/>
        </w:rPr>
        <w:t>............................................................................................................</w:t>
      </w:r>
    </w:p>
    <w:p w:rsidR="005D0C14" w:rsidRDefault="005D0C14" w:rsidP="0076369A">
      <w:pPr>
        <w:pStyle w:val="Tekstpodstawowy"/>
        <w:spacing w:line="240" w:lineRule="auto"/>
        <w:jc w:val="left"/>
        <w:rPr>
          <w:b w:val="0"/>
          <w:bCs w:val="0"/>
          <w:i/>
          <w:iCs/>
          <w:sz w:val="16"/>
          <w:szCs w:val="16"/>
        </w:rPr>
      </w:pPr>
      <w:r>
        <w:rPr>
          <w:b w:val="0"/>
          <w:bCs w:val="0"/>
          <w:i/>
          <w:iCs/>
          <w:sz w:val="16"/>
          <w:szCs w:val="16"/>
        </w:rPr>
        <w:t xml:space="preserve">imię i nazwisko pełnomocnika </w:t>
      </w:r>
      <w:r>
        <w:rPr>
          <w:b w:val="0"/>
          <w:bCs w:val="0"/>
          <w:i/>
          <w:iCs/>
          <w:sz w:val="14"/>
          <w:szCs w:val="14"/>
        </w:rPr>
        <w:t>(upoważnienie)</w:t>
      </w:r>
    </w:p>
    <w:p w:rsidR="005D0C14" w:rsidRDefault="005D0C14" w:rsidP="0076369A">
      <w:pPr>
        <w:pStyle w:val="Tekstpodstawowy"/>
        <w:spacing w:line="240" w:lineRule="auto"/>
        <w:jc w:val="left"/>
        <w:rPr>
          <w:b w:val="0"/>
          <w:bCs w:val="0"/>
        </w:rPr>
      </w:pPr>
    </w:p>
    <w:p w:rsidR="005D0C14" w:rsidRDefault="005D0C14" w:rsidP="0076369A">
      <w:pPr>
        <w:pStyle w:val="Tekstpodstawowy"/>
        <w:spacing w:line="240" w:lineRule="auto"/>
        <w:jc w:val="left"/>
        <w:rPr>
          <w:b w:val="0"/>
          <w:bCs w:val="0"/>
        </w:rPr>
      </w:pPr>
      <w:r>
        <w:rPr>
          <w:b w:val="0"/>
          <w:bCs w:val="0"/>
          <w:sz w:val="16"/>
          <w:szCs w:val="16"/>
        </w:rPr>
        <w:t>...........................................................................................................</w:t>
      </w:r>
    </w:p>
    <w:p w:rsidR="005D0C14" w:rsidRDefault="005D0C14" w:rsidP="0076369A">
      <w:pPr>
        <w:pStyle w:val="Tekstpodstawowy"/>
        <w:spacing w:line="240" w:lineRule="auto"/>
        <w:jc w:val="left"/>
        <w:rPr>
          <w:b w:val="0"/>
          <w:bCs w:val="0"/>
          <w:i/>
          <w:iCs/>
          <w:sz w:val="16"/>
          <w:szCs w:val="16"/>
        </w:rPr>
      </w:pPr>
      <w:r>
        <w:rPr>
          <w:b w:val="0"/>
          <w:bCs w:val="0"/>
          <w:i/>
          <w:iCs/>
          <w:sz w:val="16"/>
          <w:szCs w:val="16"/>
        </w:rPr>
        <w:t>adres</w:t>
      </w:r>
    </w:p>
    <w:p w:rsidR="005D0C14" w:rsidRDefault="005D0C14" w:rsidP="0076369A">
      <w:pPr>
        <w:pStyle w:val="Tekstpodstawowy"/>
        <w:spacing w:line="240" w:lineRule="auto"/>
        <w:jc w:val="left"/>
        <w:rPr>
          <w:b w:val="0"/>
          <w:bCs w:val="0"/>
          <w:sz w:val="12"/>
          <w:szCs w:val="12"/>
        </w:rPr>
      </w:pPr>
    </w:p>
    <w:p w:rsidR="005D0C14" w:rsidRDefault="005D0C14" w:rsidP="0076369A">
      <w:pPr>
        <w:pStyle w:val="Tekstpodstawowy"/>
        <w:spacing w:line="240" w:lineRule="auto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i/>
          <w:iCs/>
          <w:sz w:val="16"/>
          <w:szCs w:val="16"/>
        </w:rPr>
        <w:t>nr telefonu kontaktowego</w:t>
      </w:r>
      <w:r>
        <w:rPr>
          <w:b w:val="0"/>
          <w:bCs w:val="0"/>
          <w:sz w:val="16"/>
          <w:szCs w:val="16"/>
        </w:rPr>
        <w:t xml:space="preserve"> ..................................................................</w:t>
      </w:r>
    </w:p>
    <w:p w:rsidR="005D0C14" w:rsidRDefault="005D0C14" w:rsidP="003700D0">
      <w:pPr>
        <w:pStyle w:val="Tekstpodstawowy"/>
        <w:spacing w:line="240" w:lineRule="auto"/>
        <w:jc w:val="left"/>
        <w:rPr>
          <w:b w:val="0"/>
          <w:bCs w:val="0"/>
        </w:rPr>
      </w:pPr>
    </w:p>
    <w:p w:rsidR="005D0C14" w:rsidRDefault="005D0C14" w:rsidP="003700D0">
      <w:pPr>
        <w:pStyle w:val="Tekstpodstawowy"/>
        <w:spacing w:line="240" w:lineRule="auto"/>
        <w:jc w:val="left"/>
      </w:pPr>
    </w:p>
    <w:p w:rsidR="005D0C14" w:rsidRDefault="005D0C14" w:rsidP="0076369A">
      <w:pPr>
        <w:pStyle w:val="Tekstpodstawowy"/>
        <w:rPr>
          <w:spacing w:val="80"/>
          <w:sz w:val="28"/>
          <w:szCs w:val="28"/>
        </w:rPr>
      </w:pPr>
      <w:r>
        <w:rPr>
          <w:spacing w:val="80"/>
          <w:sz w:val="28"/>
          <w:szCs w:val="28"/>
        </w:rPr>
        <w:t xml:space="preserve">WNIOSEK </w:t>
      </w:r>
    </w:p>
    <w:p w:rsidR="005D0C14" w:rsidRPr="00D27F6E" w:rsidRDefault="005D0C14" w:rsidP="00D27F6E">
      <w:pPr>
        <w:pStyle w:val="Tekstpodstawowy"/>
        <w:spacing w:line="240" w:lineRule="auto"/>
        <w:rPr>
          <w:caps/>
          <w:sz w:val="24"/>
          <w:szCs w:val="24"/>
        </w:rPr>
      </w:pPr>
      <w:r w:rsidRPr="00D27F6E">
        <w:rPr>
          <w:caps/>
          <w:sz w:val="24"/>
          <w:szCs w:val="24"/>
        </w:rPr>
        <w:t>o środowiskowych uwarunkowaniach dla przedsięwzięcia</w:t>
      </w:r>
    </w:p>
    <w:p w:rsidR="005D0C14" w:rsidRPr="003700D0" w:rsidRDefault="005D0C14" w:rsidP="003700D0">
      <w:pPr>
        <w:pStyle w:val="Tekstpodstawowy"/>
        <w:spacing w:line="240" w:lineRule="auto"/>
        <w:rPr>
          <w:caps/>
          <w:sz w:val="24"/>
          <w:szCs w:val="24"/>
        </w:rPr>
      </w:pPr>
      <w:r w:rsidRPr="003700D0">
        <w:rPr>
          <w:caps/>
          <w:sz w:val="24"/>
          <w:szCs w:val="24"/>
        </w:rPr>
        <w:t xml:space="preserve">mogącego </w:t>
      </w:r>
      <w:r w:rsidRPr="00A326D8">
        <w:rPr>
          <w:caps/>
          <w:sz w:val="24"/>
          <w:szCs w:val="24"/>
        </w:rPr>
        <w:t>zawsze znacząco oddziaływać na środowisko</w:t>
      </w:r>
    </w:p>
    <w:p w:rsidR="005D0C14" w:rsidRDefault="005D0C14" w:rsidP="00D27F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0C14" w:rsidRDefault="005D0C14" w:rsidP="00D27F6E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 w:rsidRPr="00D27F6E">
        <w:rPr>
          <w:sz w:val="20"/>
          <w:szCs w:val="20"/>
        </w:rPr>
        <w:t xml:space="preserve">Na podstawie art. 71 ust. 2 pkt </w:t>
      </w:r>
      <w:r>
        <w:rPr>
          <w:sz w:val="20"/>
          <w:szCs w:val="20"/>
        </w:rPr>
        <w:t>1</w:t>
      </w:r>
      <w:r w:rsidR="00FD500A">
        <w:rPr>
          <w:sz w:val="20"/>
          <w:szCs w:val="20"/>
        </w:rPr>
        <w:t xml:space="preserve"> i</w:t>
      </w:r>
      <w:r w:rsidRPr="00D27F6E">
        <w:rPr>
          <w:sz w:val="20"/>
          <w:szCs w:val="20"/>
        </w:rPr>
        <w:t xml:space="preserve"> art. 73 ust. 1 ustawy z dnia 3 października 2008r.</w:t>
      </w:r>
      <w:r>
        <w:rPr>
          <w:sz w:val="20"/>
          <w:szCs w:val="20"/>
        </w:rPr>
        <w:t xml:space="preserve"> </w:t>
      </w:r>
      <w:r w:rsidRPr="00D27F6E">
        <w:rPr>
          <w:sz w:val="20"/>
          <w:szCs w:val="20"/>
        </w:rPr>
        <w:t>o udostępnianiu informacji o środowisku i jego ochronie, udziale społeczeństwa w ochronie</w:t>
      </w:r>
      <w:r>
        <w:rPr>
          <w:sz w:val="20"/>
          <w:szCs w:val="20"/>
        </w:rPr>
        <w:t xml:space="preserve"> </w:t>
      </w:r>
      <w:r w:rsidRPr="00D27F6E">
        <w:rPr>
          <w:sz w:val="20"/>
          <w:szCs w:val="20"/>
        </w:rPr>
        <w:t>środowiska oraz o ocenach oddziaływania na środowisko (</w:t>
      </w:r>
      <w:r w:rsidR="00FD500A" w:rsidRPr="00FD500A">
        <w:rPr>
          <w:sz w:val="20"/>
          <w:szCs w:val="20"/>
        </w:rPr>
        <w:t xml:space="preserve">Dz.U.2017.1405 </w:t>
      </w:r>
      <w:proofErr w:type="spellStart"/>
      <w:r w:rsidR="00FD500A" w:rsidRPr="00FD500A">
        <w:rPr>
          <w:sz w:val="20"/>
          <w:szCs w:val="20"/>
        </w:rPr>
        <w:t>t.j</w:t>
      </w:r>
      <w:proofErr w:type="spellEnd"/>
      <w:r w:rsidR="00FD500A" w:rsidRPr="00FD500A">
        <w:rPr>
          <w:sz w:val="20"/>
          <w:szCs w:val="20"/>
        </w:rPr>
        <w:t>.</w:t>
      </w:r>
      <w:r w:rsidRPr="00D27F6E">
        <w:rPr>
          <w:sz w:val="20"/>
          <w:szCs w:val="20"/>
        </w:rPr>
        <w:t>) wnoszę</w:t>
      </w:r>
      <w:r>
        <w:rPr>
          <w:sz w:val="20"/>
          <w:szCs w:val="20"/>
        </w:rPr>
        <w:t xml:space="preserve"> </w:t>
      </w:r>
      <w:r w:rsidRPr="00D27F6E">
        <w:rPr>
          <w:sz w:val="20"/>
          <w:szCs w:val="20"/>
        </w:rPr>
        <w:t>o wydanie decyzji o</w:t>
      </w:r>
      <w:r>
        <w:rPr>
          <w:sz w:val="20"/>
          <w:szCs w:val="20"/>
        </w:rPr>
        <w:t> </w:t>
      </w:r>
      <w:r w:rsidRPr="00D27F6E">
        <w:rPr>
          <w:sz w:val="20"/>
          <w:szCs w:val="20"/>
        </w:rPr>
        <w:t>środowiskowych uwarunkowaniach dla przedsięwzięcia polegającego</w:t>
      </w:r>
      <w:r>
        <w:rPr>
          <w:sz w:val="20"/>
          <w:szCs w:val="20"/>
        </w:rPr>
        <w:t xml:space="preserve"> </w:t>
      </w:r>
      <w:r w:rsidRPr="00D27F6E">
        <w:rPr>
          <w:sz w:val="20"/>
          <w:szCs w:val="20"/>
        </w:rPr>
        <w:t>na:</w:t>
      </w:r>
      <w:r>
        <w:rPr>
          <w:sz w:val="20"/>
          <w:szCs w:val="20"/>
        </w:rPr>
        <w:tab/>
      </w:r>
    </w:p>
    <w:p w:rsidR="005D0C14" w:rsidRDefault="005D0C14" w:rsidP="00D27F6E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5D0C14" w:rsidRDefault="005D0C14" w:rsidP="00D27F6E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5D0C14" w:rsidRDefault="005D0C14" w:rsidP="00D27F6E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5D0C14" w:rsidRPr="00D27F6E" w:rsidRDefault="005D0C14" w:rsidP="00D27F6E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5D0C14" w:rsidRPr="00D27F6E" w:rsidRDefault="005D0C14" w:rsidP="00D27F6E">
      <w:pPr>
        <w:pStyle w:val="Tekstpodstawowy2"/>
        <w:tabs>
          <w:tab w:val="left" w:leader="dot" w:pos="9072"/>
        </w:tabs>
        <w:jc w:val="both"/>
        <w:rPr>
          <w:sz w:val="20"/>
          <w:szCs w:val="20"/>
        </w:rPr>
      </w:pPr>
      <w:r w:rsidRPr="00D27F6E">
        <w:rPr>
          <w:sz w:val="20"/>
          <w:szCs w:val="20"/>
        </w:rPr>
        <w:t xml:space="preserve">na działkach ew. nr ......................................................................... obręb </w:t>
      </w:r>
      <w:r>
        <w:rPr>
          <w:sz w:val="20"/>
          <w:szCs w:val="20"/>
        </w:rPr>
        <w:tab/>
      </w:r>
    </w:p>
    <w:p w:rsidR="005D0C14" w:rsidRPr="00D27F6E" w:rsidRDefault="005D0C14" w:rsidP="00D27F6E">
      <w:pPr>
        <w:pStyle w:val="Tekstpodstawowy2"/>
        <w:jc w:val="both"/>
        <w:rPr>
          <w:sz w:val="20"/>
          <w:szCs w:val="20"/>
        </w:rPr>
      </w:pPr>
      <w:r w:rsidRPr="00D27F6E">
        <w:rPr>
          <w:sz w:val="20"/>
          <w:szCs w:val="20"/>
        </w:rPr>
        <w:t>przy ul. .......................................................... w granicach oznaczonych linią ciągłą i literami/cyframi ...................................... na załączonej</w:t>
      </w:r>
      <w:r>
        <w:rPr>
          <w:sz w:val="20"/>
          <w:szCs w:val="20"/>
        </w:rPr>
        <w:t xml:space="preserve"> </w:t>
      </w:r>
      <w:r w:rsidRPr="00D27F6E">
        <w:rPr>
          <w:sz w:val="20"/>
          <w:szCs w:val="20"/>
        </w:rPr>
        <w:t>mapie ewidencyjnej w skali 1:............</w:t>
      </w:r>
      <w:r>
        <w:rPr>
          <w:sz w:val="20"/>
          <w:szCs w:val="20"/>
        </w:rPr>
        <w:t xml:space="preserve"> </w:t>
      </w:r>
      <w:r w:rsidRPr="00D27F6E">
        <w:rPr>
          <w:sz w:val="20"/>
          <w:szCs w:val="20"/>
        </w:rPr>
        <w:t>Jednocześnie na tej samej mapie liniami przerywanymi</w:t>
      </w:r>
      <w:r>
        <w:rPr>
          <w:sz w:val="20"/>
          <w:szCs w:val="20"/>
        </w:rPr>
        <w:t xml:space="preserve"> </w:t>
      </w:r>
      <w:r w:rsidRPr="00D27F6E">
        <w:rPr>
          <w:sz w:val="20"/>
          <w:szCs w:val="20"/>
        </w:rPr>
        <w:t>i literami/cyframi ................................................ zaznaczono obszar, na który będzie</w:t>
      </w:r>
      <w:r>
        <w:rPr>
          <w:sz w:val="20"/>
          <w:szCs w:val="20"/>
        </w:rPr>
        <w:t xml:space="preserve"> </w:t>
      </w:r>
      <w:r w:rsidRPr="00D27F6E">
        <w:rPr>
          <w:sz w:val="20"/>
          <w:szCs w:val="20"/>
        </w:rPr>
        <w:t>oddziaływać przedsięwzięcie.</w:t>
      </w:r>
    </w:p>
    <w:p w:rsidR="005D0C14" w:rsidRDefault="005D0C14" w:rsidP="0076369A">
      <w:pPr>
        <w:pStyle w:val="Tekstpodstawowy2"/>
        <w:spacing w:line="240" w:lineRule="auto"/>
        <w:jc w:val="both"/>
        <w:rPr>
          <w:sz w:val="20"/>
          <w:szCs w:val="20"/>
        </w:rPr>
      </w:pPr>
    </w:p>
    <w:p w:rsidR="005D0C14" w:rsidRDefault="005D0C14" w:rsidP="00D27F6E">
      <w:pPr>
        <w:jc w:val="both"/>
        <w:rPr>
          <w:rFonts w:ascii="Arial" w:hAnsi="Arial" w:cs="Arial"/>
          <w:sz w:val="22"/>
          <w:szCs w:val="22"/>
        </w:rPr>
      </w:pPr>
    </w:p>
    <w:p w:rsidR="005D0C14" w:rsidRPr="00E43E4E" w:rsidRDefault="005D0C14" w:rsidP="00E43E4E">
      <w:pPr>
        <w:ind w:left="5040" w:right="430"/>
        <w:jc w:val="center"/>
        <w:rPr>
          <w:rFonts w:ascii="Arial" w:hAnsi="Arial" w:cs="Arial"/>
        </w:rPr>
      </w:pPr>
      <w:r w:rsidRPr="00E43E4E">
        <w:rPr>
          <w:rFonts w:ascii="Arial" w:hAnsi="Arial" w:cs="Arial"/>
        </w:rPr>
        <w:t>..............................................................</w:t>
      </w:r>
    </w:p>
    <w:p w:rsidR="005D0C14" w:rsidRDefault="005D0C14" w:rsidP="00E43E4E">
      <w:pPr>
        <w:ind w:left="5040" w:right="43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Podpis wnioskodawcy</w:t>
      </w:r>
    </w:p>
    <w:p w:rsidR="005D0C14" w:rsidRPr="00A02303" w:rsidRDefault="005D0C14" w:rsidP="00D27F6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18"/>
          <w:szCs w:val="18"/>
        </w:rPr>
      </w:pPr>
      <w:r w:rsidRPr="00A02303">
        <w:rPr>
          <w:rFonts w:ascii="Arial Narrow" w:hAnsi="Arial Narrow" w:cs="Arial Narrow"/>
          <w:b/>
          <w:bCs/>
          <w:sz w:val="18"/>
          <w:szCs w:val="18"/>
        </w:rPr>
        <w:t>Załączniki:</w:t>
      </w:r>
    </w:p>
    <w:p w:rsidR="005D0C14" w:rsidRPr="00E43E4E" w:rsidRDefault="005D0C14" w:rsidP="009A4E25">
      <w:pPr>
        <w:numPr>
          <w:ilvl w:val="0"/>
          <w:numId w:val="17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17"/>
          <w:szCs w:val="17"/>
        </w:rPr>
      </w:pPr>
      <w:r w:rsidRPr="00E43E4E">
        <w:rPr>
          <w:rFonts w:ascii="Arial Narrow" w:hAnsi="Arial Narrow" w:cs="Arial Narrow"/>
          <w:sz w:val="17"/>
          <w:szCs w:val="17"/>
        </w:rPr>
        <w:t>poświadczona przez właściwy organ kopia mapy ewidencyjnej w skali 1: ……....... obejmująca przewidywany teren, na którym będzie realizowane przedsięwzięcie oraz obejmującej obszar, na który będzie oddziaływać przedsięwzięcie - art. 74 ust 1 pkt 3 ustawy o udostępnianiu informacji o środowisku i jego ochronie, udziale społeczeństwa w ochronie środowiska oraz o ocenach oddziaływania na środowisko –</w:t>
      </w:r>
      <w:r w:rsidR="00FD500A">
        <w:rPr>
          <w:rFonts w:ascii="Arial Narrow" w:hAnsi="Arial Narrow" w:cs="Arial Narrow"/>
          <w:b/>
          <w:bCs/>
          <w:sz w:val="17"/>
          <w:szCs w:val="17"/>
        </w:rPr>
        <w:t xml:space="preserve"> 4</w:t>
      </w:r>
      <w:r w:rsidRPr="00E43E4E">
        <w:rPr>
          <w:rFonts w:ascii="Arial Narrow" w:hAnsi="Arial Narrow" w:cs="Arial Narrow"/>
          <w:b/>
          <w:bCs/>
          <w:sz w:val="17"/>
          <w:szCs w:val="17"/>
        </w:rPr>
        <w:t xml:space="preserve"> egzemplarze mapy</w:t>
      </w:r>
      <w:r w:rsidRPr="00E43E4E">
        <w:rPr>
          <w:rFonts w:ascii="Arial Narrow" w:hAnsi="Arial Narrow" w:cs="Arial Narrow"/>
          <w:sz w:val="17"/>
          <w:szCs w:val="17"/>
        </w:rPr>
        <w:t xml:space="preserve"> (w celu jak najszybszego przeprowadzenia procedury, a w związku z tym prowadzenia jednoczesnych uzgodnień z innymi organami),</w:t>
      </w:r>
    </w:p>
    <w:p w:rsidR="005D0C14" w:rsidRPr="00E43E4E" w:rsidRDefault="005D0C14" w:rsidP="009A4E25">
      <w:pPr>
        <w:numPr>
          <w:ilvl w:val="0"/>
          <w:numId w:val="17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17"/>
          <w:szCs w:val="17"/>
        </w:rPr>
      </w:pPr>
      <w:r>
        <w:rPr>
          <w:rFonts w:ascii="Arial Narrow" w:hAnsi="Arial Narrow" w:cs="Arial Narrow"/>
          <w:sz w:val="17"/>
          <w:szCs w:val="17"/>
        </w:rPr>
        <w:t>raport</w:t>
      </w:r>
      <w:r w:rsidRPr="00E43E4E">
        <w:rPr>
          <w:rFonts w:ascii="Arial Narrow" w:hAnsi="Arial Narrow" w:cs="Arial Narrow"/>
          <w:sz w:val="17"/>
          <w:szCs w:val="17"/>
        </w:rPr>
        <w:t xml:space="preserve"> </w:t>
      </w:r>
      <w:r>
        <w:rPr>
          <w:rFonts w:ascii="Arial Narrow" w:hAnsi="Arial Narrow" w:cs="Arial Narrow"/>
          <w:sz w:val="17"/>
          <w:szCs w:val="17"/>
        </w:rPr>
        <w:t>o oddziaływaniu przedsięwzięcia na środowisko</w:t>
      </w:r>
      <w:r w:rsidRPr="00E43E4E">
        <w:rPr>
          <w:rFonts w:ascii="Arial Narrow" w:hAnsi="Arial Narrow" w:cs="Arial Narrow"/>
          <w:sz w:val="17"/>
          <w:szCs w:val="17"/>
        </w:rPr>
        <w:t xml:space="preserve"> – </w:t>
      </w:r>
      <w:r w:rsidR="00FD500A">
        <w:rPr>
          <w:rFonts w:ascii="Arial Narrow" w:hAnsi="Arial Narrow" w:cs="Arial Narrow"/>
          <w:b/>
          <w:bCs/>
          <w:sz w:val="17"/>
          <w:szCs w:val="17"/>
        </w:rPr>
        <w:t>4</w:t>
      </w:r>
      <w:r w:rsidRPr="00E43E4E">
        <w:rPr>
          <w:rFonts w:ascii="Arial Narrow" w:hAnsi="Arial Narrow" w:cs="Arial Narrow"/>
          <w:b/>
          <w:bCs/>
          <w:sz w:val="17"/>
          <w:szCs w:val="17"/>
        </w:rPr>
        <w:t xml:space="preserve"> egzemplarze</w:t>
      </w:r>
      <w:r w:rsidRPr="00E43E4E">
        <w:rPr>
          <w:rFonts w:ascii="Arial Narrow" w:hAnsi="Arial Narrow" w:cs="Arial Narrow"/>
          <w:sz w:val="17"/>
          <w:szCs w:val="17"/>
        </w:rPr>
        <w:t>,</w:t>
      </w:r>
    </w:p>
    <w:p w:rsidR="005D0C14" w:rsidRPr="00E43E4E" w:rsidRDefault="005D0C14" w:rsidP="009A4E25">
      <w:pPr>
        <w:numPr>
          <w:ilvl w:val="0"/>
          <w:numId w:val="17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17"/>
          <w:szCs w:val="17"/>
        </w:rPr>
      </w:pPr>
      <w:r w:rsidRPr="00E43E4E">
        <w:rPr>
          <w:rFonts w:ascii="Arial Narrow" w:hAnsi="Arial Narrow" w:cs="Arial Narrow"/>
          <w:sz w:val="17"/>
          <w:szCs w:val="17"/>
        </w:rPr>
        <w:t xml:space="preserve">zapis </w:t>
      </w:r>
      <w:r>
        <w:rPr>
          <w:rFonts w:ascii="Arial Narrow" w:hAnsi="Arial Narrow" w:cs="Arial Narrow"/>
          <w:sz w:val="17"/>
          <w:szCs w:val="17"/>
        </w:rPr>
        <w:t>raportu</w:t>
      </w:r>
      <w:r w:rsidRPr="00E43E4E">
        <w:rPr>
          <w:rFonts w:ascii="Arial Narrow" w:hAnsi="Arial Narrow" w:cs="Arial Narrow"/>
          <w:sz w:val="17"/>
          <w:szCs w:val="17"/>
        </w:rPr>
        <w:t xml:space="preserve"> </w:t>
      </w:r>
      <w:r>
        <w:rPr>
          <w:rFonts w:ascii="Arial Narrow" w:hAnsi="Arial Narrow" w:cs="Arial Narrow"/>
          <w:sz w:val="17"/>
          <w:szCs w:val="17"/>
        </w:rPr>
        <w:t>o oddziaływaniu przedsięwzięcia na środowisko</w:t>
      </w:r>
      <w:r w:rsidRPr="00E43E4E">
        <w:rPr>
          <w:rFonts w:ascii="Arial Narrow" w:hAnsi="Arial Narrow" w:cs="Arial Narrow"/>
          <w:sz w:val="17"/>
          <w:szCs w:val="17"/>
        </w:rPr>
        <w:t xml:space="preserve"> w formie elektronicznej,</w:t>
      </w:r>
    </w:p>
    <w:p w:rsidR="005D0C14" w:rsidRPr="00E43E4E" w:rsidRDefault="005D0C14" w:rsidP="009A4E25">
      <w:pPr>
        <w:numPr>
          <w:ilvl w:val="0"/>
          <w:numId w:val="17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17"/>
          <w:szCs w:val="17"/>
        </w:rPr>
      </w:pPr>
      <w:r w:rsidRPr="00E43E4E">
        <w:rPr>
          <w:rFonts w:ascii="Arial Narrow" w:hAnsi="Arial Narrow" w:cs="Arial Narrow"/>
          <w:sz w:val="17"/>
          <w:szCs w:val="17"/>
        </w:rPr>
        <w:t>wypis z ewidencji gruntów obejmujący przewidywany teren, na którym będzie realizowane przedsięwzięcie oraz obejmujący obszar, na który będzie oddziaływać przedsięwzięcie – zgodnie z art. 74 ust. 1 pkt 6 ustawy,</w:t>
      </w:r>
    </w:p>
    <w:p w:rsidR="005D0C14" w:rsidRPr="00E43E4E" w:rsidRDefault="005D0C14" w:rsidP="00BE1745">
      <w:pPr>
        <w:numPr>
          <w:ilvl w:val="0"/>
          <w:numId w:val="17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17"/>
          <w:szCs w:val="17"/>
        </w:rPr>
      </w:pPr>
      <w:r w:rsidRPr="00E43E4E">
        <w:rPr>
          <w:rFonts w:ascii="Arial Narrow" w:hAnsi="Arial Narrow" w:cs="Arial Narrow"/>
          <w:sz w:val="17"/>
          <w:szCs w:val="17"/>
        </w:rPr>
        <w:t>w przypadku prowadzania sprawy przez pełnomocnika inwestora należy dołączyć oryginał pełnomocnictwa zgodnie z art. 33 Kpa,</w:t>
      </w:r>
    </w:p>
    <w:p w:rsidR="005D0C14" w:rsidRPr="00E43E4E" w:rsidRDefault="005D0C14" w:rsidP="009370A6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17"/>
          <w:szCs w:val="17"/>
        </w:rPr>
      </w:pPr>
      <w:r w:rsidRPr="00E43E4E">
        <w:rPr>
          <w:rFonts w:ascii="Arial Narrow" w:hAnsi="Arial Narrow" w:cs="Arial Narrow"/>
          <w:sz w:val="17"/>
          <w:szCs w:val="17"/>
        </w:rPr>
        <w:t>potwierdzony dowód wniesienia opłaty skarbowej. Opłata skarbowa - na podstawie ustawy z dnia 16 listopada 2006 r., o opłacie skarbowej (</w:t>
      </w:r>
      <w:r w:rsidR="009370A6" w:rsidRPr="009370A6">
        <w:rPr>
          <w:rFonts w:ascii="Arial Narrow" w:hAnsi="Arial Narrow" w:cs="Arial Narrow"/>
          <w:sz w:val="17"/>
          <w:szCs w:val="17"/>
        </w:rPr>
        <w:t xml:space="preserve">Dz.U.2016.1827 </w:t>
      </w:r>
      <w:proofErr w:type="spellStart"/>
      <w:r w:rsidR="009370A6" w:rsidRPr="009370A6">
        <w:rPr>
          <w:rFonts w:ascii="Arial Narrow" w:hAnsi="Arial Narrow" w:cs="Arial Narrow"/>
          <w:sz w:val="17"/>
          <w:szCs w:val="17"/>
        </w:rPr>
        <w:t>t.j</w:t>
      </w:r>
      <w:proofErr w:type="spellEnd"/>
      <w:r w:rsidR="009370A6" w:rsidRPr="009370A6">
        <w:rPr>
          <w:rFonts w:ascii="Arial Narrow" w:hAnsi="Arial Narrow" w:cs="Arial Narrow"/>
          <w:sz w:val="17"/>
          <w:szCs w:val="17"/>
        </w:rPr>
        <w:t>.</w:t>
      </w:r>
      <w:r w:rsidRPr="00E43E4E">
        <w:rPr>
          <w:rFonts w:ascii="Arial Narrow" w:hAnsi="Arial Narrow" w:cs="Arial Narrow"/>
          <w:sz w:val="17"/>
          <w:szCs w:val="17"/>
        </w:rPr>
        <w:t xml:space="preserve">) dla decyzji o środowiskowych uwarunkowaniach dla przedsięwzięcia wynosi </w:t>
      </w:r>
      <w:r w:rsidRPr="00E43E4E">
        <w:rPr>
          <w:rFonts w:ascii="Arial Narrow" w:hAnsi="Arial Narrow" w:cs="Arial Narrow"/>
          <w:b/>
          <w:bCs/>
          <w:sz w:val="17"/>
          <w:szCs w:val="17"/>
        </w:rPr>
        <w:t>205 zł</w:t>
      </w:r>
      <w:r w:rsidRPr="00E43E4E">
        <w:rPr>
          <w:rFonts w:ascii="Arial Narrow" w:hAnsi="Arial Narrow" w:cs="Arial Narrow"/>
          <w:sz w:val="17"/>
          <w:szCs w:val="17"/>
        </w:rPr>
        <w:t xml:space="preserve">. Opłacie skarbowej podlega również złożenie dokumentu potwierdzającego prawo do występowania w imieniu inwestora (w tym prokura) – </w:t>
      </w:r>
      <w:r w:rsidRPr="00E43E4E">
        <w:rPr>
          <w:rFonts w:ascii="Arial Narrow" w:hAnsi="Arial Narrow" w:cs="Arial Narrow"/>
          <w:b/>
          <w:bCs/>
          <w:sz w:val="17"/>
          <w:szCs w:val="17"/>
        </w:rPr>
        <w:t>17 zł</w:t>
      </w:r>
      <w:r w:rsidRPr="00E43E4E">
        <w:rPr>
          <w:rFonts w:ascii="Arial Narrow" w:hAnsi="Arial Narrow" w:cs="Arial Narrow"/>
          <w:sz w:val="17"/>
          <w:szCs w:val="17"/>
        </w:rPr>
        <w:t>.</w:t>
      </w:r>
      <w:r w:rsidRPr="00E43E4E">
        <w:rPr>
          <w:rFonts w:ascii="Arial" w:hAnsi="Arial" w:cs="Arial"/>
          <w:sz w:val="17"/>
          <w:szCs w:val="17"/>
        </w:rPr>
        <w:t xml:space="preserve"> </w:t>
      </w:r>
      <w:r w:rsidRPr="00E43E4E">
        <w:rPr>
          <w:rFonts w:ascii="Arial Narrow" w:hAnsi="Arial Narrow" w:cs="Arial Narrow"/>
          <w:sz w:val="17"/>
          <w:szCs w:val="17"/>
        </w:rPr>
        <w:t xml:space="preserve">Obowiązek zapłaty opłaty skarbowej powstaje z chwilą złożenia wniosku o wydanie decyzji. Zapłaty opłaty skarbowej dokonuje się gotówką w kasie Urzędu </w:t>
      </w:r>
      <w:r w:rsidR="009370A6">
        <w:rPr>
          <w:rFonts w:ascii="Arial Narrow" w:hAnsi="Arial Narrow" w:cs="Arial Narrow"/>
          <w:sz w:val="17"/>
          <w:szCs w:val="17"/>
        </w:rPr>
        <w:t>Gminy</w:t>
      </w:r>
      <w:r w:rsidRPr="00E43E4E">
        <w:rPr>
          <w:rFonts w:ascii="Arial Narrow" w:hAnsi="Arial Narrow" w:cs="Arial Narrow"/>
          <w:sz w:val="17"/>
          <w:szCs w:val="17"/>
        </w:rPr>
        <w:t xml:space="preserve"> lub bezgotówkowo na rachunek [</w:t>
      </w:r>
      <w:r w:rsidR="00A6399D">
        <w:rPr>
          <w:rFonts w:ascii="Arial Narrow" w:hAnsi="Arial Narrow" w:cs="Arial Narrow"/>
          <w:sz w:val="17"/>
          <w:szCs w:val="17"/>
        </w:rPr>
        <w:t xml:space="preserve">Podkarpacki Bank Spółdzielczy, </w:t>
      </w:r>
      <w:r w:rsidRPr="00E43E4E">
        <w:rPr>
          <w:rFonts w:ascii="Arial Narrow" w:hAnsi="Arial Narrow" w:cs="Arial Narrow"/>
          <w:sz w:val="17"/>
          <w:szCs w:val="17"/>
        </w:rPr>
        <w:t xml:space="preserve">Nr konta: </w:t>
      </w:r>
      <w:r w:rsidR="009370A6" w:rsidRPr="009370A6">
        <w:rPr>
          <w:rFonts w:ascii="Arial Narrow" w:hAnsi="Arial Narrow" w:cs="Arial Narrow"/>
          <w:sz w:val="17"/>
          <w:szCs w:val="17"/>
        </w:rPr>
        <w:t>40 8642 1168 2016 6808 8415 0001</w:t>
      </w:r>
      <w:r w:rsidRPr="00E43E4E">
        <w:rPr>
          <w:rFonts w:ascii="Arial Narrow" w:hAnsi="Arial Narrow" w:cs="Arial Narrow"/>
          <w:sz w:val="17"/>
          <w:szCs w:val="17"/>
        </w:rPr>
        <w:t>],</w:t>
      </w:r>
    </w:p>
    <w:p w:rsidR="005D0C14" w:rsidRPr="00E43E4E" w:rsidRDefault="005D0C14" w:rsidP="00BE1745">
      <w:pPr>
        <w:numPr>
          <w:ilvl w:val="0"/>
          <w:numId w:val="17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17"/>
          <w:szCs w:val="17"/>
        </w:rPr>
      </w:pPr>
      <w:r w:rsidRPr="00E43E4E">
        <w:rPr>
          <w:rFonts w:ascii="Arial Narrow" w:hAnsi="Arial Narrow" w:cs="Arial Narrow"/>
          <w:sz w:val="17"/>
          <w:szCs w:val="17"/>
        </w:rPr>
        <w:t>wypis i wyrys z miejscowego planu zagospodarowania przestrzennego, jeżeli plan ten został uchwalony, albo informację o jego braku (w celu jak najszybszego przeprowadzenia procedury),</w:t>
      </w:r>
    </w:p>
    <w:p w:rsidR="005D0C14" w:rsidRPr="00E43E4E" w:rsidRDefault="005D0C14" w:rsidP="00BE1745">
      <w:pPr>
        <w:numPr>
          <w:ilvl w:val="0"/>
          <w:numId w:val="17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17"/>
          <w:szCs w:val="17"/>
        </w:rPr>
      </w:pPr>
      <w:r w:rsidRPr="00E43E4E">
        <w:rPr>
          <w:rFonts w:ascii="Arial Narrow" w:hAnsi="Arial Narrow" w:cs="Arial Narrow"/>
          <w:sz w:val="17"/>
          <w:szCs w:val="17"/>
        </w:rPr>
        <w:t>…………………………………………………………………………………………………...</w:t>
      </w:r>
    </w:p>
    <w:p w:rsidR="005D0C14" w:rsidRPr="00A326D8" w:rsidRDefault="005D0C14" w:rsidP="00A326D8">
      <w:pPr>
        <w:pStyle w:val="Tekstpodstawowy"/>
        <w:spacing w:line="240" w:lineRule="auto"/>
        <w:rPr>
          <w:caps/>
          <w:spacing w:val="14"/>
          <w:sz w:val="20"/>
          <w:szCs w:val="20"/>
        </w:rPr>
      </w:pPr>
      <w:r w:rsidRPr="00A326D8">
        <w:rPr>
          <w:caps/>
          <w:spacing w:val="14"/>
          <w:sz w:val="20"/>
          <w:szCs w:val="20"/>
        </w:rPr>
        <w:lastRenderedPageBreak/>
        <w:t>Informacja do wniosku o wydanie decyzji o środowiskowych uwarunkowaniach dla przedsięwzięcia mogącego zawsze znacząco oddziaływać na środowisko</w:t>
      </w:r>
    </w:p>
    <w:p w:rsidR="005D0C14" w:rsidRDefault="005D0C14" w:rsidP="00A067CF">
      <w:pPr>
        <w:pStyle w:val="Nagwek1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5D0C14" w:rsidRDefault="005D0C14" w:rsidP="00A326D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Raport o oddziaływaniu przedsięwzięcia na środowisko zawierający dane, o których mowa w art. 66 ust. 1 ustawy, w </w:t>
      </w:r>
      <w:r w:rsidR="009E0AC0">
        <w:rPr>
          <w:rFonts w:ascii="Arial" w:hAnsi="Arial" w:cs="Arial"/>
          <w:sz w:val="18"/>
          <w:szCs w:val="18"/>
        </w:rPr>
        <w:t>czterech</w:t>
      </w:r>
      <w:r>
        <w:rPr>
          <w:rFonts w:ascii="Arial" w:hAnsi="Arial" w:cs="Arial"/>
          <w:sz w:val="18"/>
          <w:szCs w:val="18"/>
        </w:rPr>
        <w:t xml:space="preserve"> egzemplarzach, wraz z jego zapisem w formie elektronicznej na informatycznych nośnikach danych.</w:t>
      </w:r>
    </w:p>
    <w:p w:rsidR="005D0C14" w:rsidRPr="00A326D8" w:rsidRDefault="005D0C14" w:rsidP="00A326D8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A326D8">
        <w:rPr>
          <w:rFonts w:ascii="Arial" w:hAnsi="Arial" w:cs="Arial"/>
          <w:b/>
          <w:bCs/>
          <w:sz w:val="18"/>
          <w:szCs w:val="18"/>
        </w:rPr>
        <w:t>art. 66 ust 1: Raport o oddziaływaniu przedsięwzięcia na środowisko powinien zawierać:</w:t>
      </w:r>
    </w:p>
    <w:p w:rsidR="005D0C14" w:rsidRPr="004709E9" w:rsidRDefault="005D0C14" w:rsidP="004709E9">
      <w:pPr>
        <w:numPr>
          <w:ilvl w:val="0"/>
          <w:numId w:val="19"/>
        </w:num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4709E9">
        <w:rPr>
          <w:rFonts w:ascii="Arial Narrow" w:hAnsi="Arial Narrow" w:cs="Arial Narrow"/>
          <w:sz w:val="16"/>
          <w:szCs w:val="16"/>
        </w:rPr>
        <w:t>opis planowanego przedsięwzięcia, a w szczególności:</w:t>
      </w:r>
    </w:p>
    <w:p w:rsidR="005D0C14" w:rsidRPr="004709E9" w:rsidRDefault="005D0C14" w:rsidP="004709E9">
      <w:pPr>
        <w:numPr>
          <w:ilvl w:val="0"/>
          <w:numId w:val="20"/>
        </w:num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4709E9">
        <w:rPr>
          <w:rFonts w:ascii="Arial Narrow" w:hAnsi="Arial Narrow" w:cs="Arial Narrow"/>
          <w:sz w:val="16"/>
          <w:szCs w:val="16"/>
        </w:rPr>
        <w:t>charakterystykę całego przedsięwzięcia i warunki użytkowania terenu w fazie budowy i eksploatacji lub użytkowania,</w:t>
      </w:r>
    </w:p>
    <w:p w:rsidR="005D0C14" w:rsidRPr="004709E9" w:rsidRDefault="005D0C14" w:rsidP="004709E9">
      <w:pPr>
        <w:numPr>
          <w:ilvl w:val="0"/>
          <w:numId w:val="20"/>
        </w:num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4709E9">
        <w:rPr>
          <w:rFonts w:ascii="Arial Narrow" w:hAnsi="Arial Narrow" w:cs="Arial Narrow"/>
          <w:sz w:val="16"/>
          <w:szCs w:val="16"/>
        </w:rPr>
        <w:t>główne cechy charakterystyczne procesów produkcyjnych,</w:t>
      </w:r>
    </w:p>
    <w:p w:rsidR="005D0C14" w:rsidRPr="004709E9" w:rsidRDefault="005D0C14" w:rsidP="004709E9">
      <w:pPr>
        <w:numPr>
          <w:ilvl w:val="0"/>
          <w:numId w:val="20"/>
        </w:num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4709E9">
        <w:rPr>
          <w:rFonts w:ascii="Arial Narrow" w:hAnsi="Arial Narrow" w:cs="Arial Narrow"/>
          <w:sz w:val="16"/>
          <w:szCs w:val="16"/>
        </w:rPr>
        <w:t>przewidywane rodzaje i ilości zanieczyszczeń, wynikające z funkcjonowania planowanego przedsięwzięcia;</w:t>
      </w:r>
    </w:p>
    <w:p w:rsidR="005D0C14" w:rsidRPr="004709E9" w:rsidRDefault="005D0C14" w:rsidP="0018759C">
      <w:pPr>
        <w:numPr>
          <w:ilvl w:val="0"/>
          <w:numId w:val="19"/>
        </w:num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4709E9">
        <w:rPr>
          <w:rFonts w:ascii="Arial Narrow" w:hAnsi="Arial Narrow" w:cs="Arial Narrow"/>
          <w:sz w:val="16"/>
          <w:szCs w:val="16"/>
        </w:rPr>
        <w:t>opis elementów przyrodniczych środowiska objętych zakresem przewidywanego oddziaływania planowanego przedsięwzięcia na środowisko, w tym elementów środowiska objętych ochroną na podstawie ustawy z dnia 16 kwietnia 2004 r. o ochronie przyrody;</w:t>
      </w:r>
    </w:p>
    <w:p w:rsidR="005D0C14" w:rsidRPr="004709E9" w:rsidRDefault="005D0C14" w:rsidP="0018759C">
      <w:pPr>
        <w:numPr>
          <w:ilvl w:val="0"/>
          <w:numId w:val="19"/>
        </w:num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4709E9">
        <w:rPr>
          <w:rFonts w:ascii="Arial Narrow" w:hAnsi="Arial Narrow" w:cs="Arial Narrow"/>
          <w:sz w:val="16"/>
          <w:szCs w:val="16"/>
        </w:rPr>
        <w:t>opis istniejących w sąsiedztwie lub w bezpośrednim zasięgu oddziaływania planowanego przedsięwzięcia zabytków chronionych na podstawie przepisów o ochronie zabytków i opiece nad zabytkami;</w:t>
      </w:r>
    </w:p>
    <w:p w:rsidR="005D0C14" w:rsidRPr="004709E9" w:rsidRDefault="005D0C14" w:rsidP="0018759C">
      <w:pPr>
        <w:numPr>
          <w:ilvl w:val="0"/>
          <w:numId w:val="19"/>
        </w:num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4709E9">
        <w:rPr>
          <w:rFonts w:ascii="Arial Narrow" w:hAnsi="Arial Narrow" w:cs="Arial Narrow"/>
          <w:sz w:val="16"/>
          <w:szCs w:val="16"/>
        </w:rPr>
        <w:t>opis przewidywanych skutków dla środowiska w przypadku niepodejmowania przedsięwzięcia;</w:t>
      </w:r>
    </w:p>
    <w:p w:rsidR="005D0C14" w:rsidRPr="004709E9" w:rsidRDefault="005D0C14" w:rsidP="0018759C">
      <w:pPr>
        <w:numPr>
          <w:ilvl w:val="0"/>
          <w:numId w:val="19"/>
        </w:num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4709E9">
        <w:rPr>
          <w:rFonts w:ascii="Arial Narrow" w:hAnsi="Arial Narrow" w:cs="Arial Narrow"/>
          <w:sz w:val="16"/>
          <w:szCs w:val="16"/>
        </w:rPr>
        <w:t>opis analizowanych wariantów, w tym:</w:t>
      </w:r>
    </w:p>
    <w:p w:rsidR="005D0C14" w:rsidRPr="004709E9" w:rsidRDefault="005D0C14" w:rsidP="004709E9">
      <w:pPr>
        <w:numPr>
          <w:ilvl w:val="0"/>
          <w:numId w:val="21"/>
        </w:num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4709E9">
        <w:rPr>
          <w:rFonts w:ascii="Arial Narrow" w:hAnsi="Arial Narrow" w:cs="Arial Narrow"/>
          <w:sz w:val="16"/>
          <w:szCs w:val="16"/>
        </w:rPr>
        <w:t>wariantu proponowanego przez wnioskodawcę oraz racjonalnego wariantu alternatywnego,</w:t>
      </w:r>
    </w:p>
    <w:p w:rsidR="005D0C14" w:rsidRPr="004709E9" w:rsidRDefault="005D0C14" w:rsidP="004709E9">
      <w:pPr>
        <w:numPr>
          <w:ilvl w:val="0"/>
          <w:numId w:val="21"/>
        </w:num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4709E9">
        <w:rPr>
          <w:rFonts w:ascii="Arial Narrow" w:hAnsi="Arial Narrow" w:cs="Arial Narrow"/>
          <w:sz w:val="16"/>
          <w:szCs w:val="16"/>
        </w:rPr>
        <w:t>wariantu najkorzystniejszego dla środowiska wraz z uzasadnieniem ich wyboru;</w:t>
      </w:r>
    </w:p>
    <w:p w:rsidR="005D0C14" w:rsidRPr="004709E9" w:rsidRDefault="005D0C14" w:rsidP="0018759C">
      <w:pPr>
        <w:numPr>
          <w:ilvl w:val="0"/>
          <w:numId w:val="19"/>
        </w:num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4709E9">
        <w:rPr>
          <w:rFonts w:ascii="Arial Narrow" w:hAnsi="Arial Narrow" w:cs="Arial Narrow"/>
          <w:sz w:val="16"/>
          <w:szCs w:val="16"/>
        </w:rPr>
        <w:t>określenie przewidywanego oddziaływania na środowisko analizowanych wariantów, w tym również w przypadku wystąpienia poważnej awarii przemysłowej, a także możliwego transgranicznego oddziaływania na środowisko;</w:t>
      </w:r>
    </w:p>
    <w:p w:rsidR="005D0C14" w:rsidRPr="004709E9" w:rsidRDefault="005D0C14" w:rsidP="0018759C">
      <w:pPr>
        <w:numPr>
          <w:ilvl w:val="0"/>
          <w:numId w:val="19"/>
        </w:num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4709E9">
        <w:rPr>
          <w:rFonts w:ascii="Arial Narrow" w:hAnsi="Arial Narrow" w:cs="Arial Narrow"/>
          <w:sz w:val="16"/>
          <w:szCs w:val="16"/>
        </w:rPr>
        <w:t>uzasadnienie proponowanego przez wnioskodawcę wariantu, ze wskazaniem jego oddziaływania na środowisko, w szczególności na:</w:t>
      </w:r>
    </w:p>
    <w:p w:rsidR="005D0C14" w:rsidRPr="004709E9" w:rsidRDefault="005D0C14" w:rsidP="004709E9">
      <w:pPr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4709E9">
        <w:rPr>
          <w:rFonts w:ascii="Arial Narrow" w:hAnsi="Arial Narrow" w:cs="Arial Narrow"/>
          <w:sz w:val="16"/>
          <w:szCs w:val="16"/>
        </w:rPr>
        <w:t>ludzi, rośliny, zwierzęta, grzyby i siedliska przyrodnicze, wodę i powietrze,</w:t>
      </w:r>
    </w:p>
    <w:p w:rsidR="005D0C14" w:rsidRPr="004709E9" w:rsidRDefault="005D0C14" w:rsidP="004709E9">
      <w:pPr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4709E9">
        <w:rPr>
          <w:rFonts w:ascii="Arial Narrow" w:hAnsi="Arial Narrow" w:cs="Arial Narrow"/>
          <w:sz w:val="16"/>
          <w:szCs w:val="16"/>
        </w:rPr>
        <w:t>powierzchnię ziemi, z uwzględnieniem ruchów masowych ziemi, klimat i krajobraz,</w:t>
      </w:r>
    </w:p>
    <w:p w:rsidR="005D0C14" w:rsidRPr="004709E9" w:rsidRDefault="005D0C14" w:rsidP="004709E9">
      <w:pPr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4709E9">
        <w:rPr>
          <w:rFonts w:ascii="Arial Narrow" w:hAnsi="Arial Narrow" w:cs="Arial Narrow"/>
          <w:sz w:val="16"/>
          <w:szCs w:val="16"/>
        </w:rPr>
        <w:t>dobra materialne,</w:t>
      </w:r>
    </w:p>
    <w:p w:rsidR="005D0C14" w:rsidRPr="004709E9" w:rsidRDefault="005D0C14" w:rsidP="004709E9">
      <w:pPr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4709E9">
        <w:rPr>
          <w:rFonts w:ascii="Arial Narrow" w:hAnsi="Arial Narrow" w:cs="Arial Narrow"/>
          <w:sz w:val="16"/>
          <w:szCs w:val="16"/>
        </w:rPr>
        <w:t>zabytki i krajobraz kulturowy, objęte istniejącą dokumentacją, w szczególności rejestrem lub ewidencją zabytków,</w:t>
      </w:r>
    </w:p>
    <w:p w:rsidR="005D0C14" w:rsidRPr="004709E9" w:rsidRDefault="005D0C14" w:rsidP="004709E9">
      <w:pPr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4709E9">
        <w:rPr>
          <w:rFonts w:ascii="Arial Narrow" w:hAnsi="Arial Narrow" w:cs="Arial Narrow"/>
          <w:sz w:val="16"/>
          <w:szCs w:val="16"/>
        </w:rPr>
        <w:t>wzajemne oddziaływanie między elementami, o których mowa w lit. a-d;</w:t>
      </w:r>
    </w:p>
    <w:p w:rsidR="005D0C14" w:rsidRPr="004709E9" w:rsidRDefault="005D0C14" w:rsidP="0018759C">
      <w:pPr>
        <w:numPr>
          <w:ilvl w:val="0"/>
          <w:numId w:val="19"/>
        </w:num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4709E9">
        <w:rPr>
          <w:rFonts w:ascii="Arial Narrow" w:hAnsi="Arial Narrow" w:cs="Arial Narrow"/>
          <w:sz w:val="16"/>
          <w:szCs w:val="16"/>
        </w:rPr>
        <w:t>opis metod prognozowania zastosowanych przez wnioskodawcę oraz opis przewidywanych znaczących oddziaływań planowanego przedsięwzięcia na środowisko, obejmujący bezpośrednie, pośrednie, wtórne, skumulowane, krótko-, średnio-i długoterminowe, stałe i chwilowe oddziaływania na środowisko, wynikające z:</w:t>
      </w:r>
    </w:p>
    <w:p w:rsidR="005D0C14" w:rsidRPr="004709E9" w:rsidRDefault="005D0C14" w:rsidP="004709E9">
      <w:pPr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4709E9">
        <w:rPr>
          <w:rFonts w:ascii="Arial Narrow" w:hAnsi="Arial Narrow" w:cs="Arial Narrow"/>
          <w:sz w:val="16"/>
          <w:szCs w:val="16"/>
        </w:rPr>
        <w:t>istnienia przedsięwzięcia,</w:t>
      </w:r>
    </w:p>
    <w:p w:rsidR="005D0C14" w:rsidRPr="004709E9" w:rsidRDefault="005D0C14" w:rsidP="004709E9">
      <w:pPr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4709E9">
        <w:rPr>
          <w:rFonts w:ascii="Arial Narrow" w:hAnsi="Arial Narrow" w:cs="Arial Narrow"/>
          <w:sz w:val="16"/>
          <w:szCs w:val="16"/>
        </w:rPr>
        <w:t>wykorzystywania zasobów środowiska,</w:t>
      </w:r>
    </w:p>
    <w:p w:rsidR="005D0C14" w:rsidRPr="004709E9" w:rsidRDefault="005D0C14" w:rsidP="004709E9">
      <w:pPr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4709E9">
        <w:rPr>
          <w:rFonts w:ascii="Arial Narrow" w:hAnsi="Arial Narrow" w:cs="Arial Narrow"/>
          <w:sz w:val="16"/>
          <w:szCs w:val="16"/>
        </w:rPr>
        <w:t>emisji;</w:t>
      </w:r>
    </w:p>
    <w:p w:rsidR="005D0C14" w:rsidRPr="004709E9" w:rsidRDefault="005D0C14" w:rsidP="0018759C">
      <w:pPr>
        <w:numPr>
          <w:ilvl w:val="0"/>
          <w:numId w:val="19"/>
        </w:num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4709E9">
        <w:rPr>
          <w:rFonts w:ascii="Arial Narrow" w:hAnsi="Arial Narrow" w:cs="Arial Narrow"/>
          <w:sz w:val="16"/>
          <w:szCs w:val="16"/>
        </w:rPr>
        <w:t>opis przewidywanych działań mających na celu zapobieganie, ograniczanie lub kompensację przyrodniczą negatywnych oddziaływań na środowisko, w szczególności na cele i przedmiot ochrony obszaru Natura 2000 oraz integralność tego obszaru;</w:t>
      </w:r>
    </w:p>
    <w:p w:rsidR="005D0C14" w:rsidRPr="004709E9" w:rsidRDefault="005D0C14" w:rsidP="0018759C">
      <w:pPr>
        <w:numPr>
          <w:ilvl w:val="0"/>
          <w:numId w:val="19"/>
        </w:num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4709E9">
        <w:rPr>
          <w:rFonts w:ascii="Arial Narrow" w:hAnsi="Arial Narrow" w:cs="Arial Narrow"/>
          <w:sz w:val="16"/>
          <w:szCs w:val="16"/>
        </w:rPr>
        <w:t>dla dróg będących przedsięwzięciami mogącymi zawsze znacząco oddziaływać na środowisko:</w:t>
      </w:r>
    </w:p>
    <w:p w:rsidR="005D0C14" w:rsidRPr="004709E9" w:rsidRDefault="005D0C14" w:rsidP="004709E9">
      <w:pPr>
        <w:numPr>
          <w:ilvl w:val="0"/>
          <w:numId w:val="24"/>
        </w:num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4709E9">
        <w:rPr>
          <w:rFonts w:ascii="Arial Narrow" w:hAnsi="Arial Narrow" w:cs="Arial Narrow"/>
          <w:sz w:val="16"/>
          <w:szCs w:val="16"/>
        </w:rPr>
        <w:t>określenie założeń do:</w:t>
      </w:r>
    </w:p>
    <w:p w:rsidR="005D0C14" w:rsidRPr="004709E9" w:rsidRDefault="005D0C14" w:rsidP="004709E9">
      <w:pPr>
        <w:numPr>
          <w:ilvl w:val="1"/>
          <w:numId w:val="24"/>
        </w:num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4709E9">
        <w:rPr>
          <w:rFonts w:ascii="Arial Narrow" w:hAnsi="Arial Narrow" w:cs="Arial Narrow"/>
          <w:sz w:val="16"/>
          <w:szCs w:val="16"/>
        </w:rPr>
        <w:t>ratowniczych badań zidentyfikowanych zabytków znajdujących się na obszarze planowanego przedsięwzięcia, odkrywanych w trakcie robót budowlanych,</w:t>
      </w:r>
    </w:p>
    <w:p w:rsidR="005D0C14" w:rsidRPr="004709E9" w:rsidRDefault="005D0C14" w:rsidP="004709E9">
      <w:pPr>
        <w:numPr>
          <w:ilvl w:val="1"/>
          <w:numId w:val="24"/>
        </w:num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4709E9">
        <w:rPr>
          <w:rFonts w:ascii="Arial Narrow" w:hAnsi="Arial Narrow" w:cs="Arial Narrow"/>
          <w:sz w:val="16"/>
          <w:szCs w:val="16"/>
        </w:rPr>
        <w:t>programu zabezpieczenia istniejących zabytków przed negatywnym oddziaływaniem planowanego przedsięwzięcia oraz ochrony krajobrazu kulturowego,</w:t>
      </w:r>
    </w:p>
    <w:p w:rsidR="005D0C14" w:rsidRPr="004709E9" w:rsidRDefault="005D0C14" w:rsidP="0018759C">
      <w:pPr>
        <w:numPr>
          <w:ilvl w:val="0"/>
          <w:numId w:val="24"/>
        </w:num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4709E9">
        <w:rPr>
          <w:rFonts w:ascii="Arial Narrow" w:hAnsi="Arial Narrow" w:cs="Arial Narrow"/>
          <w:sz w:val="16"/>
          <w:szCs w:val="16"/>
        </w:rPr>
        <w:t>analizę i ocenę możliwych zagrożeń i szkód dla zabytków chronionych na podstawie przepisów o ochronie zabytków i opiece nad zabytkami, w szczególności zabytków archeologicznych, w sąsiedztwie lub w bezpośrednim zasięgu oddziaływania planowanego przedsięwzięcia;</w:t>
      </w:r>
    </w:p>
    <w:p w:rsidR="005D0C14" w:rsidRPr="004709E9" w:rsidRDefault="005D0C14" w:rsidP="0018759C">
      <w:pPr>
        <w:numPr>
          <w:ilvl w:val="0"/>
          <w:numId w:val="19"/>
        </w:num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4709E9">
        <w:rPr>
          <w:rFonts w:ascii="Arial Narrow" w:hAnsi="Arial Narrow" w:cs="Arial Narrow"/>
          <w:sz w:val="16"/>
          <w:szCs w:val="16"/>
        </w:rPr>
        <w:t>jeżeli planowane przedsięwzięcie jest związane z użyciem instalacji, porównanie proponowanej technologii z technologią spełniającą wymagania, o</w:t>
      </w:r>
      <w:r>
        <w:rPr>
          <w:rFonts w:ascii="Arial Narrow" w:hAnsi="Arial Narrow" w:cs="Arial Narrow"/>
          <w:sz w:val="16"/>
          <w:szCs w:val="16"/>
        </w:rPr>
        <w:t> </w:t>
      </w:r>
      <w:r w:rsidRPr="004709E9">
        <w:rPr>
          <w:rFonts w:ascii="Arial Narrow" w:hAnsi="Arial Narrow" w:cs="Arial Narrow"/>
          <w:sz w:val="16"/>
          <w:szCs w:val="16"/>
        </w:rPr>
        <w:t>których mowa w art. 143 ustawy z dnia 27 kwietnia 2001 r. - Prawo ochrony środowiska;</w:t>
      </w:r>
    </w:p>
    <w:p w:rsidR="005D0C14" w:rsidRPr="004709E9" w:rsidRDefault="005D0C14" w:rsidP="0018759C">
      <w:pPr>
        <w:numPr>
          <w:ilvl w:val="0"/>
          <w:numId w:val="19"/>
        </w:num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4709E9">
        <w:rPr>
          <w:rFonts w:ascii="Arial Narrow" w:hAnsi="Arial Narrow" w:cs="Arial Narrow"/>
          <w:sz w:val="16"/>
          <w:szCs w:val="16"/>
        </w:rPr>
        <w:t>wskazanie, czy dla planowanego przedsięwzięcia jest konieczne ustanowienie obszaru ograniczonego użytkowania w rozumieniu przepisów ustawy z dnia 27 kwietnia 2001 r. - Prawo ochrony środowiska, oraz określenie granic takiego obszaru, ograniczeń w zakresie przeznaczenia terenu, wymagań technicznych dotyczących obiektów budowlanych i sposobów korzystania z nich; nie dotyczy to przedsięwzięć polegających na budowie drogi krajowej;</w:t>
      </w:r>
    </w:p>
    <w:p w:rsidR="005D0C14" w:rsidRPr="004709E9" w:rsidRDefault="005D0C14" w:rsidP="0018759C">
      <w:pPr>
        <w:numPr>
          <w:ilvl w:val="0"/>
          <w:numId w:val="19"/>
        </w:num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4709E9">
        <w:rPr>
          <w:rFonts w:ascii="Arial Narrow" w:hAnsi="Arial Narrow" w:cs="Arial Narrow"/>
          <w:sz w:val="16"/>
          <w:szCs w:val="16"/>
        </w:rPr>
        <w:t>przedstawienie zagadnień w formie graficznej;</w:t>
      </w:r>
    </w:p>
    <w:p w:rsidR="005D0C14" w:rsidRPr="004709E9" w:rsidRDefault="005D0C14" w:rsidP="0018759C">
      <w:pPr>
        <w:numPr>
          <w:ilvl w:val="0"/>
          <w:numId w:val="19"/>
        </w:num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4709E9">
        <w:rPr>
          <w:rFonts w:ascii="Arial Narrow" w:hAnsi="Arial Narrow" w:cs="Arial Narrow"/>
          <w:sz w:val="16"/>
          <w:szCs w:val="16"/>
        </w:rPr>
        <w:t>przedstawienie zagadnień w formie kartograficznej w skali odpowiadającej przedmiotowi i szczegółowości analizowanych w raporcie zagadnień oraz umożliwiającej kompleksowe przedstawienie przeprowadzonych analiz oddziaływania przedsięwzięcia na środowisko;</w:t>
      </w:r>
    </w:p>
    <w:p w:rsidR="005D0C14" w:rsidRPr="004709E9" w:rsidRDefault="005D0C14" w:rsidP="0018759C">
      <w:pPr>
        <w:numPr>
          <w:ilvl w:val="0"/>
          <w:numId w:val="19"/>
        </w:num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4709E9">
        <w:rPr>
          <w:rFonts w:ascii="Arial Narrow" w:hAnsi="Arial Narrow" w:cs="Arial Narrow"/>
          <w:sz w:val="16"/>
          <w:szCs w:val="16"/>
        </w:rPr>
        <w:t>analizę możliwych konfliktów społecznych związanych z planowanym przedsięwzięciem;</w:t>
      </w:r>
    </w:p>
    <w:p w:rsidR="005D0C14" w:rsidRPr="004709E9" w:rsidRDefault="005D0C14" w:rsidP="0018759C">
      <w:pPr>
        <w:numPr>
          <w:ilvl w:val="0"/>
          <w:numId w:val="19"/>
        </w:num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4709E9">
        <w:rPr>
          <w:rFonts w:ascii="Arial Narrow" w:hAnsi="Arial Narrow" w:cs="Arial Narrow"/>
          <w:sz w:val="16"/>
          <w:szCs w:val="16"/>
        </w:rPr>
        <w:t>przedstawienie propozycji monitoringu oddziaływania planowanego przedsięwzięcia na etapie jego budowy i eksploatacji lub użytkowania, w</w:t>
      </w:r>
      <w:r>
        <w:rPr>
          <w:rFonts w:ascii="Arial Narrow" w:hAnsi="Arial Narrow" w:cs="Arial Narrow"/>
          <w:sz w:val="16"/>
          <w:szCs w:val="16"/>
        </w:rPr>
        <w:t> </w:t>
      </w:r>
      <w:r w:rsidRPr="004709E9">
        <w:rPr>
          <w:rFonts w:ascii="Arial Narrow" w:hAnsi="Arial Narrow" w:cs="Arial Narrow"/>
          <w:sz w:val="16"/>
          <w:szCs w:val="16"/>
        </w:rPr>
        <w:t>szczególności na cele i przedmiot ochrony obszaru Natura 2000 oraz integralność tego obszaru;</w:t>
      </w:r>
    </w:p>
    <w:p w:rsidR="005D0C14" w:rsidRPr="004709E9" w:rsidRDefault="005D0C14" w:rsidP="0018759C">
      <w:pPr>
        <w:numPr>
          <w:ilvl w:val="0"/>
          <w:numId w:val="19"/>
        </w:num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4709E9">
        <w:rPr>
          <w:rFonts w:ascii="Arial Narrow" w:hAnsi="Arial Narrow" w:cs="Arial Narrow"/>
          <w:sz w:val="16"/>
          <w:szCs w:val="16"/>
        </w:rPr>
        <w:t>wskazanie trudności wynikających z niedostatków techniki lub luk we współczesnej wiedzy, jakie napotkano, opracowując raport;</w:t>
      </w:r>
    </w:p>
    <w:p w:rsidR="005D0C14" w:rsidRPr="004709E9" w:rsidRDefault="005D0C14" w:rsidP="0018759C">
      <w:pPr>
        <w:numPr>
          <w:ilvl w:val="0"/>
          <w:numId w:val="19"/>
        </w:num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4709E9">
        <w:rPr>
          <w:rFonts w:ascii="Arial Narrow" w:hAnsi="Arial Narrow" w:cs="Arial Narrow"/>
          <w:sz w:val="16"/>
          <w:szCs w:val="16"/>
        </w:rPr>
        <w:t>streszczenie w języku niespecjalistycznym informacji zawartych w raporcie, w odniesieniu do każdego elementu raportu;</w:t>
      </w:r>
    </w:p>
    <w:p w:rsidR="005D0C14" w:rsidRPr="004709E9" w:rsidRDefault="005D0C14" w:rsidP="0018759C">
      <w:pPr>
        <w:numPr>
          <w:ilvl w:val="0"/>
          <w:numId w:val="19"/>
        </w:num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4709E9">
        <w:rPr>
          <w:rFonts w:ascii="Arial Narrow" w:hAnsi="Arial Narrow" w:cs="Arial Narrow"/>
          <w:sz w:val="16"/>
          <w:szCs w:val="16"/>
        </w:rPr>
        <w:t>nazwisko osoby lub osób sporządzających raport;</w:t>
      </w:r>
    </w:p>
    <w:p w:rsidR="005D0C14" w:rsidRPr="004709E9" w:rsidRDefault="005D0C14" w:rsidP="0018759C">
      <w:pPr>
        <w:numPr>
          <w:ilvl w:val="0"/>
          <w:numId w:val="19"/>
        </w:num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4709E9">
        <w:rPr>
          <w:rFonts w:ascii="Arial Narrow" w:hAnsi="Arial Narrow" w:cs="Arial Narrow"/>
          <w:sz w:val="16"/>
          <w:szCs w:val="16"/>
        </w:rPr>
        <w:t>źródła informacji stanowiące podstawę do sporządzenia raportu.</w:t>
      </w:r>
    </w:p>
    <w:p w:rsidR="005D0C14" w:rsidRDefault="005D0C14" w:rsidP="00A067CF">
      <w:pPr>
        <w:pStyle w:val="Nagwek1"/>
        <w:jc w:val="both"/>
        <w:rPr>
          <w:rFonts w:ascii="Arial Narrow" w:hAnsi="Arial Narrow" w:cs="Arial Narrow"/>
          <w:b w:val="0"/>
          <w:bCs w:val="0"/>
          <w:sz w:val="16"/>
          <w:szCs w:val="16"/>
        </w:rPr>
      </w:pPr>
    </w:p>
    <w:p w:rsidR="005D0C14" w:rsidRPr="004709E9" w:rsidRDefault="005D0C14" w:rsidP="00A067CF">
      <w:pPr>
        <w:pStyle w:val="Nagwek1"/>
        <w:jc w:val="both"/>
        <w:rPr>
          <w:rFonts w:ascii="Arial Narrow" w:hAnsi="Arial Narrow" w:cs="Arial Narrow"/>
          <w:b w:val="0"/>
          <w:bCs w:val="0"/>
          <w:sz w:val="16"/>
          <w:szCs w:val="16"/>
        </w:rPr>
      </w:pPr>
      <w:r>
        <w:rPr>
          <w:rFonts w:ascii="Arial Narrow" w:hAnsi="Arial Narrow" w:cs="Arial Narrow"/>
          <w:b w:val="0"/>
          <w:bCs w:val="0"/>
          <w:sz w:val="16"/>
          <w:szCs w:val="16"/>
        </w:rPr>
        <w:t>Ponadto:</w:t>
      </w:r>
    </w:p>
    <w:p w:rsidR="005D0C14" w:rsidRPr="00F039A2" w:rsidRDefault="005D0C14" w:rsidP="00F039A2">
      <w:pPr>
        <w:pStyle w:val="Nagwek1"/>
        <w:jc w:val="both"/>
        <w:rPr>
          <w:rFonts w:ascii="Arial Narrow" w:hAnsi="Arial Narrow" w:cs="Arial Narrow"/>
          <w:b w:val="0"/>
          <w:bCs w:val="0"/>
          <w:sz w:val="16"/>
          <w:szCs w:val="16"/>
        </w:rPr>
      </w:pPr>
      <w:r w:rsidRPr="00F039A2">
        <w:rPr>
          <w:rFonts w:ascii="Arial Narrow" w:hAnsi="Arial Narrow" w:cs="Arial Narrow"/>
          <w:b w:val="0"/>
          <w:bCs w:val="0"/>
          <w:sz w:val="16"/>
          <w:szCs w:val="16"/>
        </w:rPr>
        <w:t>Informacje, o których mowa w pkt 4-8, powinny uwzględniać przewidywane oddziaływanie analizowanych wariantów na cele i przedmiot ochrony obszaru Natura 2000 oraz integralność tego obszaru.</w:t>
      </w:r>
    </w:p>
    <w:p w:rsidR="005D0C14" w:rsidRPr="00F039A2" w:rsidRDefault="005D0C14" w:rsidP="00F039A2">
      <w:pPr>
        <w:pStyle w:val="Nagwek1"/>
        <w:jc w:val="both"/>
        <w:rPr>
          <w:rFonts w:ascii="Arial Narrow" w:hAnsi="Arial Narrow" w:cs="Arial Narrow"/>
          <w:b w:val="0"/>
          <w:bCs w:val="0"/>
          <w:sz w:val="16"/>
          <w:szCs w:val="16"/>
        </w:rPr>
      </w:pPr>
      <w:r w:rsidRPr="00F039A2">
        <w:rPr>
          <w:rFonts w:ascii="Arial Narrow" w:hAnsi="Arial Narrow" w:cs="Arial Narrow"/>
          <w:b w:val="0"/>
          <w:bCs w:val="0"/>
          <w:sz w:val="16"/>
          <w:szCs w:val="16"/>
        </w:rPr>
        <w:t>W razie stwierdzenia możliwości transgranicznego oddziaływania na środowisko, informacje, o których mowa w pkt 1-16, powinny uwzględniać określenie oddziaływania planowanego przedsięwzięcia poza terytorium Rzeczypospolitej Polskiej.</w:t>
      </w:r>
    </w:p>
    <w:p w:rsidR="005D0C14" w:rsidRPr="00F039A2" w:rsidRDefault="005D0C14" w:rsidP="00F039A2">
      <w:pPr>
        <w:pStyle w:val="Nagwek1"/>
        <w:jc w:val="both"/>
        <w:rPr>
          <w:rFonts w:ascii="Arial Narrow" w:hAnsi="Arial Narrow" w:cs="Arial Narrow"/>
          <w:b w:val="0"/>
          <w:bCs w:val="0"/>
          <w:sz w:val="16"/>
          <w:szCs w:val="16"/>
        </w:rPr>
      </w:pPr>
      <w:r w:rsidRPr="00F039A2">
        <w:rPr>
          <w:rFonts w:ascii="Arial Narrow" w:hAnsi="Arial Narrow" w:cs="Arial Narrow"/>
          <w:b w:val="0"/>
          <w:bCs w:val="0"/>
          <w:sz w:val="16"/>
          <w:szCs w:val="16"/>
        </w:rPr>
        <w:t>Jeżeli dla planowanego przedsięwzięcia jest konieczne ustanowienie obszaru ograniczonego użytkowania, do raportu powinna być załączona poświadczona przez właściwy organ kopia mapy ewidencyjnej z zaznaczonym przebiegiem granic obszaru, na którym jest konieczne utworzenie obszaru ograniczonego użytkowania. Nie dotyczy to przedsięwzięć polegających na budowie drogi krajowej.</w:t>
      </w:r>
    </w:p>
    <w:p w:rsidR="005D0C14" w:rsidRPr="00F039A2" w:rsidRDefault="005D0C14" w:rsidP="00F039A2">
      <w:pPr>
        <w:pStyle w:val="Nagwek1"/>
        <w:jc w:val="both"/>
        <w:rPr>
          <w:rFonts w:ascii="Arial Narrow" w:hAnsi="Arial Narrow" w:cs="Arial Narrow"/>
          <w:b w:val="0"/>
          <w:bCs w:val="0"/>
          <w:sz w:val="16"/>
          <w:szCs w:val="16"/>
        </w:rPr>
      </w:pPr>
      <w:r w:rsidRPr="00F039A2">
        <w:rPr>
          <w:rFonts w:ascii="Arial Narrow" w:hAnsi="Arial Narrow" w:cs="Arial Narrow"/>
          <w:b w:val="0"/>
          <w:bCs w:val="0"/>
          <w:sz w:val="16"/>
          <w:szCs w:val="16"/>
        </w:rPr>
        <w:t>Jeżeli planowane przedsięwzięcie jest związane z użyciem instalacji objętej obowiązkiem uzyskania pozwolenia zintegrowanego, raport o oddziaływaniu</w:t>
      </w:r>
      <w:r>
        <w:rPr>
          <w:rFonts w:ascii="Arial Narrow" w:hAnsi="Arial Narrow" w:cs="Arial Narrow"/>
          <w:b w:val="0"/>
          <w:bCs w:val="0"/>
          <w:sz w:val="16"/>
          <w:szCs w:val="16"/>
        </w:rPr>
        <w:t xml:space="preserve"> </w:t>
      </w:r>
      <w:r w:rsidRPr="00F039A2">
        <w:rPr>
          <w:rFonts w:ascii="Arial Narrow" w:hAnsi="Arial Narrow" w:cs="Arial Narrow"/>
          <w:b w:val="0"/>
          <w:bCs w:val="0"/>
          <w:sz w:val="16"/>
          <w:szCs w:val="16"/>
        </w:rPr>
        <w:t>przedsięwzięcia na środowisko powinien zawierać porównanie proponowanej techniki z najlepszymi dostępnymi technikami.</w:t>
      </w:r>
    </w:p>
    <w:p w:rsidR="005D0C14" w:rsidRPr="00F039A2" w:rsidRDefault="005D0C14" w:rsidP="00F039A2">
      <w:pPr>
        <w:pStyle w:val="Nagwek1"/>
        <w:jc w:val="both"/>
        <w:rPr>
          <w:rFonts w:ascii="Arial Narrow" w:hAnsi="Arial Narrow" w:cs="Arial Narrow"/>
          <w:b w:val="0"/>
          <w:bCs w:val="0"/>
          <w:sz w:val="16"/>
          <w:szCs w:val="16"/>
        </w:rPr>
      </w:pPr>
      <w:r w:rsidRPr="00F039A2">
        <w:rPr>
          <w:rFonts w:ascii="Arial Narrow" w:hAnsi="Arial Narrow" w:cs="Arial Narrow"/>
          <w:b w:val="0"/>
          <w:bCs w:val="0"/>
          <w:sz w:val="16"/>
          <w:szCs w:val="16"/>
        </w:rPr>
        <w:t>Raport o oddziaływaniu przedsięwzięcia na środowisko powinien uwzględniać oddziaływanie przedsięwzięcia na etapach jego realizacji, eksploatacji lub użytkowania oraz likwidacji.</w:t>
      </w:r>
    </w:p>
    <w:p w:rsidR="005D0C14" w:rsidRPr="00F039A2" w:rsidRDefault="005D0C14" w:rsidP="00A067CF">
      <w:pPr>
        <w:pStyle w:val="Nagwek1"/>
        <w:jc w:val="both"/>
        <w:rPr>
          <w:rFonts w:ascii="Arial Narrow" w:hAnsi="Arial Narrow" w:cs="Arial Narrow"/>
          <w:b w:val="0"/>
          <w:bCs w:val="0"/>
          <w:sz w:val="16"/>
          <w:szCs w:val="16"/>
        </w:rPr>
      </w:pPr>
    </w:p>
    <w:p w:rsidR="005D0C14" w:rsidRPr="003B4228" w:rsidRDefault="005D0C14" w:rsidP="003B4228">
      <w:pPr>
        <w:pStyle w:val="Tekstpodstawowy2"/>
        <w:spacing w:line="240" w:lineRule="auto"/>
        <w:rPr>
          <w:rFonts w:ascii="Arial Narrow" w:hAnsi="Arial Narrow" w:cs="Arial Narrow"/>
          <w:b/>
          <w:bCs/>
          <w:sz w:val="14"/>
          <w:szCs w:val="14"/>
        </w:rPr>
      </w:pPr>
      <w:r w:rsidRPr="003B4228">
        <w:rPr>
          <w:rFonts w:ascii="Arial Narrow" w:hAnsi="Arial Narrow" w:cs="Arial Narrow"/>
          <w:b/>
          <w:bCs/>
          <w:sz w:val="14"/>
          <w:szCs w:val="14"/>
        </w:rPr>
        <w:t>Informacje dodatkowe:</w:t>
      </w:r>
    </w:p>
    <w:p w:rsidR="005D0C14" w:rsidRPr="003B4228" w:rsidRDefault="005D0C14" w:rsidP="003B4228">
      <w:pPr>
        <w:pStyle w:val="Tekstpodstawowy2"/>
        <w:numPr>
          <w:ilvl w:val="0"/>
          <w:numId w:val="12"/>
        </w:numPr>
        <w:spacing w:line="240" w:lineRule="auto"/>
        <w:jc w:val="both"/>
        <w:rPr>
          <w:rFonts w:ascii="Arial Narrow" w:hAnsi="Arial Narrow" w:cs="Arial Narrow"/>
          <w:sz w:val="14"/>
          <w:szCs w:val="14"/>
        </w:rPr>
      </w:pPr>
      <w:r w:rsidRPr="003B4228">
        <w:rPr>
          <w:rFonts w:ascii="Arial Narrow" w:hAnsi="Arial Narrow" w:cs="Arial Narrow"/>
          <w:sz w:val="14"/>
          <w:szCs w:val="14"/>
        </w:rPr>
        <w:t>Decyzja o środowiskowych uwarunkowaniach zgody na realizację przedsięwzięcia nie rodzi praw do terenu inwestycji oraz nie narusza praw własności i uprawnień osób trzecich, a wnioskodawcy, który nie uzyskał praw do terenu, nie przysługuje roszczenie o zwrot nakładów poniesionych w związku z otrzymaną decyzją.</w:t>
      </w:r>
    </w:p>
    <w:p w:rsidR="005D0C14" w:rsidRPr="003B4228" w:rsidRDefault="005D0C14" w:rsidP="0076369A">
      <w:pPr>
        <w:pStyle w:val="Tekstpodstawowy2"/>
        <w:numPr>
          <w:ilvl w:val="0"/>
          <w:numId w:val="12"/>
        </w:numPr>
        <w:spacing w:line="240" w:lineRule="auto"/>
        <w:jc w:val="both"/>
        <w:rPr>
          <w:rFonts w:ascii="Arial Narrow" w:hAnsi="Arial Narrow" w:cs="Arial Narrow"/>
          <w:sz w:val="14"/>
          <w:szCs w:val="14"/>
        </w:rPr>
      </w:pPr>
      <w:r w:rsidRPr="003B4228">
        <w:rPr>
          <w:rFonts w:ascii="Arial Narrow" w:hAnsi="Arial Narrow" w:cs="Arial Narrow"/>
          <w:sz w:val="14"/>
          <w:szCs w:val="14"/>
        </w:rPr>
        <w:t xml:space="preserve">Postępowania wymagające uzyskania zewnętrznych opinii </w:t>
      </w:r>
      <w:r>
        <w:rPr>
          <w:rFonts w:ascii="Arial Narrow" w:hAnsi="Arial Narrow" w:cs="Arial Narrow"/>
          <w:sz w:val="14"/>
          <w:szCs w:val="14"/>
        </w:rPr>
        <w:t xml:space="preserve">i </w:t>
      </w:r>
      <w:r w:rsidRPr="003B4228">
        <w:rPr>
          <w:rFonts w:ascii="Arial Narrow" w:hAnsi="Arial Narrow" w:cs="Arial Narrow"/>
          <w:sz w:val="14"/>
          <w:szCs w:val="14"/>
        </w:rPr>
        <w:t>uzgodnień w ramach postępowania o wydanie decyzji o środowiskowych uwarunkowaniach mogą wymagać wydłużenia czasu postępowania administracyjnego.</w:t>
      </w:r>
    </w:p>
    <w:sectPr w:rsidR="005D0C14" w:rsidRPr="003B4228" w:rsidSect="000017D8">
      <w:pgSz w:w="11906" w:h="16838"/>
      <w:pgMar w:top="719" w:right="1418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092"/>
    <w:multiLevelType w:val="hybridMultilevel"/>
    <w:tmpl w:val="9036F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237F0"/>
    <w:multiLevelType w:val="hybridMultilevel"/>
    <w:tmpl w:val="AFA60C70"/>
    <w:lvl w:ilvl="0" w:tplc="525AB1FC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58F04D5A">
      <w:start w:val="1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Arial Narrow" w:hAnsi="Arial Narrow" w:cs="Arial Narro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08956BB1"/>
    <w:multiLevelType w:val="hybridMultilevel"/>
    <w:tmpl w:val="6ED68550"/>
    <w:lvl w:ilvl="0" w:tplc="4C7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84D69"/>
    <w:multiLevelType w:val="hybridMultilevel"/>
    <w:tmpl w:val="CC36AE90"/>
    <w:lvl w:ilvl="0" w:tplc="D6A883EE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149671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1D7AF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9632BE5"/>
    <w:multiLevelType w:val="singleLevel"/>
    <w:tmpl w:val="11646CA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7" w15:restartNumberingAfterBreak="0">
    <w:nsid w:val="1C1F7945"/>
    <w:multiLevelType w:val="hybridMultilevel"/>
    <w:tmpl w:val="F8C2AC06"/>
    <w:lvl w:ilvl="0" w:tplc="DDB0573C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23E9693A"/>
    <w:multiLevelType w:val="singleLevel"/>
    <w:tmpl w:val="D74295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36"/>
        <w:szCs w:val="36"/>
      </w:rPr>
    </w:lvl>
  </w:abstractNum>
  <w:abstractNum w:abstractNumId="9" w15:restartNumberingAfterBreak="0">
    <w:nsid w:val="283E1D8C"/>
    <w:multiLevelType w:val="hybridMultilevel"/>
    <w:tmpl w:val="56CAE5F0"/>
    <w:lvl w:ilvl="0" w:tplc="5EFA118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 w15:restartNumberingAfterBreak="0">
    <w:nsid w:val="2ED9009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32F34AD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E54858"/>
    <w:multiLevelType w:val="singleLevel"/>
    <w:tmpl w:val="65FCE2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B031BC3"/>
    <w:multiLevelType w:val="singleLevel"/>
    <w:tmpl w:val="82DE17A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C566C8A"/>
    <w:multiLevelType w:val="hybridMultilevel"/>
    <w:tmpl w:val="51849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F733E9"/>
    <w:multiLevelType w:val="hybridMultilevel"/>
    <w:tmpl w:val="BD7E0870"/>
    <w:lvl w:ilvl="0" w:tplc="C1CA0C0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477E7BB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7833AEB"/>
    <w:multiLevelType w:val="hybridMultilevel"/>
    <w:tmpl w:val="EB7C8E06"/>
    <w:lvl w:ilvl="0" w:tplc="26841D72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8" w15:restartNumberingAfterBreak="0">
    <w:nsid w:val="489A758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528165E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52944CE5"/>
    <w:multiLevelType w:val="singleLevel"/>
    <w:tmpl w:val="11646CA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1" w15:restartNumberingAfterBreak="0">
    <w:nsid w:val="6FA84839"/>
    <w:multiLevelType w:val="singleLevel"/>
    <w:tmpl w:val="6884308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0A53F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0BA6B05"/>
    <w:multiLevelType w:val="hybridMultilevel"/>
    <w:tmpl w:val="BE7E77D4"/>
    <w:lvl w:ilvl="0" w:tplc="0415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num w:numId="1">
    <w:abstractNumId w:val="12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6"/>
  </w:num>
  <w:num w:numId="4">
    <w:abstractNumId w:val="5"/>
  </w:num>
  <w:num w:numId="5">
    <w:abstractNumId w:val="8"/>
  </w:num>
  <w:num w:numId="6">
    <w:abstractNumId w:val="10"/>
  </w:num>
  <w:num w:numId="7">
    <w:abstractNumId w:val="19"/>
  </w:num>
  <w:num w:numId="8">
    <w:abstractNumId w:val="18"/>
  </w:num>
  <w:num w:numId="9">
    <w:abstractNumId w:val="6"/>
  </w:num>
  <w:num w:numId="10">
    <w:abstractNumId w:val="13"/>
  </w:num>
  <w:num w:numId="11">
    <w:abstractNumId w:val="21"/>
  </w:num>
  <w:num w:numId="12">
    <w:abstractNumId w:val="20"/>
  </w:num>
  <w:num w:numId="13">
    <w:abstractNumId w:val="11"/>
  </w:num>
  <w:num w:numId="14">
    <w:abstractNumId w:val="22"/>
  </w:num>
  <w:num w:numId="15">
    <w:abstractNumId w:val="0"/>
  </w:num>
  <w:num w:numId="16">
    <w:abstractNumId w:val="14"/>
  </w:num>
  <w:num w:numId="17">
    <w:abstractNumId w:val="2"/>
  </w:num>
  <w:num w:numId="18">
    <w:abstractNumId w:val="23"/>
  </w:num>
  <w:num w:numId="19">
    <w:abstractNumId w:val="15"/>
  </w:num>
  <w:num w:numId="20">
    <w:abstractNumId w:val="7"/>
  </w:num>
  <w:num w:numId="21">
    <w:abstractNumId w:val="17"/>
  </w:num>
  <w:num w:numId="22">
    <w:abstractNumId w:val="3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58"/>
    <w:rsid w:val="000017D8"/>
    <w:rsid w:val="00100616"/>
    <w:rsid w:val="0018759C"/>
    <w:rsid w:val="001D4620"/>
    <w:rsid w:val="00200478"/>
    <w:rsid w:val="002603F3"/>
    <w:rsid w:val="002F320D"/>
    <w:rsid w:val="003700D0"/>
    <w:rsid w:val="003B4228"/>
    <w:rsid w:val="003F6FC4"/>
    <w:rsid w:val="00444F1B"/>
    <w:rsid w:val="004709E9"/>
    <w:rsid w:val="004E405C"/>
    <w:rsid w:val="00535BE7"/>
    <w:rsid w:val="005802F9"/>
    <w:rsid w:val="005B4D7D"/>
    <w:rsid w:val="005D0C14"/>
    <w:rsid w:val="00605614"/>
    <w:rsid w:val="006C0BC5"/>
    <w:rsid w:val="00710D1D"/>
    <w:rsid w:val="0076369A"/>
    <w:rsid w:val="007637DF"/>
    <w:rsid w:val="00777283"/>
    <w:rsid w:val="007E1F12"/>
    <w:rsid w:val="00892760"/>
    <w:rsid w:val="009370A6"/>
    <w:rsid w:val="00943A7F"/>
    <w:rsid w:val="00985E75"/>
    <w:rsid w:val="00996CF9"/>
    <w:rsid w:val="009A4E25"/>
    <w:rsid w:val="009E0AC0"/>
    <w:rsid w:val="009E29D8"/>
    <w:rsid w:val="00A02303"/>
    <w:rsid w:val="00A067CF"/>
    <w:rsid w:val="00A326D8"/>
    <w:rsid w:val="00A6399D"/>
    <w:rsid w:val="00A70593"/>
    <w:rsid w:val="00A846D6"/>
    <w:rsid w:val="00AD474B"/>
    <w:rsid w:val="00B720E8"/>
    <w:rsid w:val="00BB12CB"/>
    <w:rsid w:val="00BC6016"/>
    <w:rsid w:val="00BE1745"/>
    <w:rsid w:val="00CA1375"/>
    <w:rsid w:val="00CB0658"/>
    <w:rsid w:val="00CE6A4A"/>
    <w:rsid w:val="00D23446"/>
    <w:rsid w:val="00D27F6E"/>
    <w:rsid w:val="00D90D80"/>
    <w:rsid w:val="00E43E4E"/>
    <w:rsid w:val="00EE07D1"/>
    <w:rsid w:val="00F02BC0"/>
    <w:rsid w:val="00F039A2"/>
    <w:rsid w:val="00F540C3"/>
    <w:rsid w:val="00F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27B3D7-EA4F-4925-886B-36A90EA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0E8"/>
  </w:style>
  <w:style w:type="paragraph" w:styleId="Nagwek1">
    <w:name w:val="heading 1"/>
    <w:basedOn w:val="Normalny"/>
    <w:next w:val="Normalny"/>
    <w:link w:val="Nagwek1Znak"/>
    <w:uiPriority w:val="99"/>
    <w:qFormat/>
    <w:rsid w:val="00B720E8"/>
    <w:pPr>
      <w:keepNext/>
      <w:jc w:val="center"/>
      <w:outlineLvl w:val="0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720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9276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rsid w:val="00892760"/>
    <w:rPr>
      <w:rFonts w:ascii="Calibri" w:hAnsi="Calibri" w:cs="Calibri"/>
      <w:b/>
      <w:bCs/>
      <w:i/>
      <w:iCs/>
      <w:sz w:val="26"/>
      <w:szCs w:val="26"/>
    </w:rPr>
  </w:style>
  <w:style w:type="character" w:styleId="Hipercze">
    <w:name w:val="Hyperlink"/>
    <w:uiPriority w:val="99"/>
    <w:rsid w:val="00B72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720E8"/>
    <w:pPr>
      <w:spacing w:line="360" w:lineRule="auto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2760"/>
  </w:style>
  <w:style w:type="paragraph" w:styleId="Tekstpodstawowy2">
    <w:name w:val="Body Text 2"/>
    <w:basedOn w:val="Normalny"/>
    <w:link w:val="Tekstpodstawowy2Znak"/>
    <w:uiPriority w:val="99"/>
    <w:rsid w:val="00B720E8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760"/>
  </w:style>
  <w:style w:type="paragraph" w:styleId="Tekstpodstawowy3">
    <w:name w:val="Body Text 3"/>
    <w:basedOn w:val="Normalny"/>
    <w:link w:val="Tekstpodstawowy3Znak"/>
    <w:uiPriority w:val="99"/>
    <w:rsid w:val="00B720E8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semiHidden/>
    <w:rsid w:val="00892760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720E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2760"/>
  </w:style>
  <w:style w:type="paragraph" w:styleId="Tekstpodstawowywcity2">
    <w:name w:val="Body Text Indent 2"/>
    <w:basedOn w:val="Normalny"/>
    <w:link w:val="Tekstpodstawowywcity2Znak"/>
    <w:uiPriority w:val="99"/>
    <w:rsid w:val="00B720E8"/>
    <w:pPr>
      <w:tabs>
        <w:tab w:val="right" w:pos="284"/>
        <w:tab w:val="left" w:pos="408"/>
      </w:tabs>
      <w:spacing w:line="360" w:lineRule="auto"/>
      <w:ind w:left="408" w:hanging="408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2760"/>
  </w:style>
  <w:style w:type="paragraph" w:styleId="Nagwek">
    <w:name w:val="header"/>
    <w:basedOn w:val="Normalny"/>
    <w:link w:val="NagwekZnak"/>
    <w:uiPriority w:val="99"/>
    <w:rsid w:val="00B72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2760"/>
  </w:style>
  <w:style w:type="paragraph" w:styleId="Tekstdymka">
    <w:name w:val="Balloon Text"/>
    <w:basedOn w:val="Normalny"/>
    <w:link w:val="TekstdymkaZnak"/>
    <w:uiPriority w:val="99"/>
    <w:semiHidden/>
    <w:rsid w:val="00D234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2760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1569</Words>
  <Characters>9417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USŁUGI</vt:lpstr>
    </vt:vector>
  </TitlesOfParts>
  <Company>Urząd Miejski w Mielcu</Company>
  <LinksUpToDate>false</LinksUpToDate>
  <CharactersWithSpaces>10965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USŁUGI</dc:title>
  <dc:creator>uzytkownik</dc:creator>
  <cp:lastModifiedBy>l.pezda</cp:lastModifiedBy>
  <cp:revision>2</cp:revision>
  <cp:lastPrinted>2008-11-19T09:21:00Z</cp:lastPrinted>
  <dcterms:created xsi:type="dcterms:W3CDTF">2018-05-17T08:06:00Z</dcterms:created>
  <dcterms:modified xsi:type="dcterms:W3CDTF">2018-05-17T08:06:00Z</dcterms:modified>
</cp:coreProperties>
</file>